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1E2A" w14:textId="77777777" w:rsidR="001B4BA2" w:rsidRPr="001B4BA2" w:rsidRDefault="001B4BA2" w:rsidP="001B4BA2">
      <w:pPr>
        <w:shd w:val="clear" w:color="auto" w:fill="FFFFFF"/>
        <w:rPr>
          <w:rFonts w:ascii="Arial" w:eastAsia="Times New Roman" w:hAnsi="Arial" w:cs="Arial"/>
          <w:caps/>
          <w:color w:val="000000"/>
          <w:spacing w:val="10"/>
          <w:kern w:val="0"/>
          <w:sz w:val="21"/>
          <w:szCs w:val="21"/>
          <w:lang w:eastAsia="en-GB"/>
          <w14:ligatures w14:val="none"/>
        </w:rPr>
      </w:pPr>
      <w:r w:rsidRPr="001B4BA2">
        <w:rPr>
          <w:rFonts w:ascii="Arial" w:eastAsia="Times New Roman" w:hAnsi="Arial" w:cs="Arial"/>
          <w:caps/>
          <w:color w:val="000000"/>
          <w:spacing w:val="10"/>
          <w:kern w:val="0"/>
          <w:sz w:val="21"/>
          <w:szCs w:val="21"/>
          <w:lang w:eastAsia="en-GB"/>
          <w14:ligatures w14:val="none"/>
        </w:rPr>
        <w:t>OVERVIEW PHOTOGRAPHIC EXHIBITION</w:t>
      </w:r>
    </w:p>
    <w:p w14:paraId="5F8FE1F6" w14:textId="77777777" w:rsidR="001B4BA2" w:rsidRPr="001B4BA2" w:rsidRDefault="001B4BA2" w:rsidP="001B4BA2">
      <w:pPr>
        <w:shd w:val="clear" w:color="auto" w:fill="FFFFFF"/>
        <w:outlineLvl w:val="0"/>
        <w:rPr>
          <w:rFonts w:ascii="Arial" w:eastAsia="Times New Roman" w:hAnsi="Arial" w:cs="Arial"/>
          <w:b/>
          <w:bCs/>
          <w:caps/>
          <w:color w:val="000000"/>
          <w:spacing w:val="10"/>
          <w:kern w:val="36"/>
          <w:sz w:val="36"/>
          <w:szCs w:val="36"/>
          <w:lang w:eastAsia="en-GB"/>
          <w14:ligatures w14:val="none"/>
        </w:rPr>
      </w:pPr>
      <w:r w:rsidRPr="001B4BA2">
        <w:rPr>
          <w:rFonts w:ascii="Arial" w:eastAsia="Times New Roman" w:hAnsi="Arial" w:cs="Arial"/>
          <w:b/>
          <w:bCs/>
          <w:caps/>
          <w:color w:val="000000"/>
          <w:spacing w:val="10"/>
          <w:kern w:val="36"/>
          <w:sz w:val="36"/>
          <w:szCs w:val="36"/>
          <w:lang w:eastAsia="en-GB"/>
          <w14:ligatures w14:val="none"/>
        </w:rPr>
        <w:t>META KRESE</w:t>
      </w:r>
    </w:p>
    <w:p w14:paraId="2DDC76C1" w14:textId="77777777" w:rsidR="001B4BA2" w:rsidRDefault="001B4BA2" w:rsidP="001B4BA2">
      <w:pPr>
        <w:shd w:val="clear" w:color="auto" w:fill="FFFFFF"/>
        <w:outlineLvl w:val="0"/>
        <w:rPr>
          <w:rFonts w:ascii="Arial" w:eastAsia="Times New Roman" w:hAnsi="Arial" w:cs="Arial"/>
          <w:b/>
          <w:bCs/>
          <w:color w:val="000000"/>
          <w:spacing w:val="10"/>
          <w:kern w:val="36"/>
          <w:sz w:val="36"/>
          <w:szCs w:val="36"/>
          <w:lang w:eastAsia="en-GB"/>
          <w14:ligatures w14:val="none"/>
        </w:rPr>
      </w:pPr>
      <w:r w:rsidRPr="001B4BA2">
        <w:rPr>
          <w:rFonts w:ascii="Arial" w:eastAsia="Times New Roman" w:hAnsi="Arial" w:cs="Arial"/>
          <w:b/>
          <w:bCs/>
          <w:color w:val="000000"/>
          <w:spacing w:val="10"/>
          <w:kern w:val="36"/>
          <w:sz w:val="36"/>
          <w:szCs w:val="36"/>
          <w:lang w:eastAsia="en-GB"/>
          <w14:ligatures w14:val="none"/>
        </w:rPr>
        <w:t>Have you come to stay?</w:t>
      </w:r>
    </w:p>
    <w:p w14:paraId="5BF40001" w14:textId="77777777" w:rsidR="001B4BA2" w:rsidRPr="001B4BA2" w:rsidRDefault="001B4BA2" w:rsidP="001B4BA2">
      <w:pPr>
        <w:shd w:val="clear" w:color="auto" w:fill="FFFFFF"/>
        <w:spacing w:line="276" w:lineRule="auto"/>
        <w:outlineLvl w:val="0"/>
        <w:rPr>
          <w:rFonts w:ascii="Arial" w:eastAsia="Times New Roman" w:hAnsi="Arial" w:cs="Arial"/>
          <w:b/>
          <w:bCs/>
          <w:color w:val="000000"/>
          <w:spacing w:val="10"/>
          <w:kern w:val="36"/>
          <w:sz w:val="36"/>
          <w:szCs w:val="36"/>
          <w:lang w:eastAsia="en-GB"/>
          <w14:ligatures w14:val="none"/>
        </w:rPr>
      </w:pPr>
    </w:p>
    <w:p w14:paraId="3C877F43" w14:textId="4A7169D0" w:rsidR="001B4BA2" w:rsidRDefault="001B4BA2" w:rsidP="001B4BA2">
      <w:pPr>
        <w:shd w:val="clear" w:color="auto" w:fill="FFFFFF"/>
        <w:spacing w:line="276" w:lineRule="auto"/>
        <w:rPr>
          <w:rFonts w:ascii="Arial" w:eastAsia="Times New Roman" w:hAnsi="Arial" w:cs="Arial"/>
          <w:b/>
          <w:bCs/>
          <w:color w:val="000000"/>
          <w:spacing w:val="10"/>
          <w:kern w:val="0"/>
          <w:sz w:val="21"/>
          <w:szCs w:val="21"/>
          <w:lang w:val="sl-SI" w:eastAsia="en-GB"/>
          <w14:ligatures w14:val="none"/>
        </w:rPr>
      </w:pPr>
      <w:r>
        <w:rPr>
          <w:rFonts w:ascii="Arial" w:eastAsia="Times New Roman" w:hAnsi="Arial" w:cs="Arial"/>
          <w:b/>
          <w:bCs/>
          <w:color w:val="000000"/>
          <w:spacing w:val="10"/>
          <w:kern w:val="0"/>
          <w:sz w:val="21"/>
          <w:szCs w:val="21"/>
          <w:lang w:val="sl-SI" w:eastAsia="en-GB"/>
          <w14:ligatures w14:val="none"/>
        </w:rPr>
        <w:t>Exhibition opening: May 18, 2023 at 7.00 p.m.</w:t>
      </w:r>
    </w:p>
    <w:p w14:paraId="7DC4A286" w14:textId="2361A3DF" w:rsidR="001B4BA2" w:rsidRDefault="001B4BA2" w:rsidP="001B4BA2">
      <w:pPr>
        <w:shd w:val="clear" w:color="auto" w:fill="FFFFFF"/>
        <w:spacing w:line="276" w:lineRule="auto"/>
        <w:rPr>
          <w:rFonts w:ascii="Arial" w:eastAsia="Times New Roman" w:hAnsi="Arial" w:cs="Arial"/>
          <w:b/>
          <w:bCs/>
          <w:color w:val="000000"/>
          <w:spacing w:val="10"/>
          <w:kern w:val="0"/>
          <w:sz w:val="21"/>
          <w:szCs w:val="21"/>
          <w:lang w:eastAsia="en-GB"/>
          <w14:ligatures w14:val="none"/>
        </w:rPr>
      </w:pPr>
      <w:r>
        <w:rPr>
          <w:rFonts w:ascii="Arial" w:eastAsia="Times New Roman" w:hAnsi="Arial" w:cs="Arial"/>
          <w:b/>
          <w:bCs/>
          <w:color w:val="000000"/>
          <w:spacing w:val="10"/>
          <w:kern w:val="0"/>
          <w:sz w:val="21"/>
          <w:szCs w:val="21"/>
          <w:lang w:val="sl-SI" w:eastAsia="en-GB"/>
          <w14:ligatures w14:val="none"/>
        </w:rPr>
        <w:t xml:space="preserve">Duration </w:t>
      </w:r>
      <w:r>
        <w:rPr>
          <w:rFonts w:ascii="Arial" w:eastAsia="Times New Roman" w:hAnsi="Arial" w:cs="Arial"/>
          <w:b/>
          <w:bCs/>
          <w:color w:val="000000"/>
          <w:spacing w:val="10"/>
          <w:kern w:val="0"/>
          <w:sz w:val="21"/>
          <w:szCs w:val="21"/>
          <w:lang w:val="sl-SI" w:eastAsia="en-GB"/>
          <w14:ligatures w14:val="none"/>
        </w:rPr>
        <w:t>of the exhibition</w:t>
      </w:r>
      <w:r>
        <w:rPr>
          <w:rFonts w:ascii="Arial" w:eastAsia="Times New Roman" w:hAnsi="Arial" w:cs="Arial"/>
          <w:b/>
          <w:bCs/>
          <w:color w:val="000000"/>
          <w:spacing w:val="10"/>
          <w:kern w:val="0"/>
          <w:sz w:val="21"/>
          <w:szCs w:val="21"/>
          <w:lang w:val="sl-SI" w:eastAsia="en-GB"/>
          <w14:ligatures w14:val="none"/>
        </w:rPr>
        <w:t xml:space="preserve">: </w:t>
      </w:r>
      <w:r w:rsidRPr="001B4BA2">
        <w:rPr>
          <w:rFonts w:ascii="Arial" w:eastAsia="Times New Roman" w:hAnsi="Arial" w:cs="Arial"/>
          <w:b/>
          <w:bCs/>
          <w:color w:val="000000"/>
          <w:spacing w:val="10"/>
          <w:kern w:val="0"/>
          <w:sz w:val="21"/>
          <w:szCs w:val="21"/>
          <w:lang w:eastAsia="en-GB"/>
          <w14:ligatures w14:val="none"/>
        </w:rPr>
        <w:t>18. 5. 2023–20. 8. 2023</w:t>
      </w:r>
    </w:p>
    <w:p w14:paraId="60D1CD3E" w14:textId="77777777" w:rsidR="001B4BA2" w:rsidRPr="001B4BA2" w:rsidRDefault="001B4BA2" w:rsidP="001B4BA2">
      <w:pPr>
        <w:shd w:val="clear" w:color="auto" w:fill="FFFFFF"/>
        <w:spacing w:line="276" w:lineRule="auto"/>
        <w:rPr>
          <w:rFonts w:ascii="Arial" w:eastAsia="Times New Roman" w:hAnsi="Arial" w:cs="Arial"/>
          <w:b/>
          <w:bCs/>
          <w:color w:val="000000"/>
          <w:spacing w:val="10"/>
          <w:kern w:val="0"/>
          <w:sz w:val="21"/>
          <w:szCs w:val="21"/>
          <w:lang w:eastAsia="en-GB"/>
          <w14:ligatures w14:val="none"/>
        </w:rPr>
      </w:pPr>
    </w:p>
    <w:p w14:paraId="7B9BFBC4" w14:textId="77777777" w:rsidR="001B4BA2" w:rsidRPr="001B4BA2" w:rsidRDefault="001B4BA2" w:rsidP="001B4BA2">
      <w:pPr>
        <w:shd w:val="clear" w:color="auto" w:fill="FFFFFF"/>
        <w:spacing w:line="276" w:lineRule="auto"/>
        <w:rPr>
          <w:rFonts w:ascii="Arial" w:eastAsia="Times New Roman" w:hAnsi="Arial" w:cs="Arial"/>
          <w:color w:val="000000"/>
          <w:spacing w:val="10"/>
          <w:kern w:val="0"/>
          <w:sz w:val="21"/>
          <w:szCs w:val="21"/>
          <w:lang w:eastAsia="en-GB"/>
          <w14:ligatures w14:val="none"/>
        </w:rPr>
      </w:pPr>
      <w:r w:rsidRPr="001B4BA2">
        <w:rPr>
          <w:rFonts w:ascii="Arial" w:eastAsia="Times New Roman" w:hAnsi="Arial" w:cs="Arial"/>
          <w:color w:val="000000"/>
          <w:spacing w:val="10"/>
          <w:kern w:val="0"/>
          <w:sz w:val="21"/>
          <w:szCs w:val="21"/>
          <w:lang w:eastAsia="en-GB"/>
          <w14:ligatures w14:val="none"/>
        </w:rPr>
        <w:t>The exhibition of photographer Meta Krese will be hitherto the most comprehensive presentation of her photographic series and cycles. The photographer is among the most prominent Slovenian photojournalists, who has established herself in this predominantly male profession.</w:t>
      </w:r>
    </w:p>
    <w:p w14:paraId="3E8FFB76" w14:textId="3F2BACA0" w:rsidR="001B4BA2" w:rsidRPr="001B4BA2" w:rsidRDefault="001B4BA2" w:rsidP="001B4BA2">
      <w:pPr>
        <w:shd w:val="clear" w:color="auto" w:fill="FFFFFF"/>
        <w:spacing w:after="450" w:line="276" w:lineRule="auto"/>
        <w:rPr>
          <w:rFonts w:ascii="Arial" w:eastAsia="Times New Roman" w:hAnsi="Arial" w:cs="Arial"/>
          <w:color w:val="000000"/>
          <w:spacing w:val="10"/>
          <w:kern w:val="0"/>
          <w:sz w:val="21"/>
          <w:szCs w:val="21"/>
          <w:lang w:eastAsia="en-GB"/>
          <w14:ligatures w14:val="none"/>
        </w:rPr>
      </w:pPr>
      <w:r w:rsidRPr="001B4BA2">
        <w:rPr>
          <w:rFonts w:ascii="Arial" w:eastAsia="Times New Roman" w:hAnsi="Arial" w:cs="Arial"/>
          <w:color w:val="000000"/>
          <w:spacing w:val="10"/>
          <w:kern w:val="0"/>
          <w:sz w:val="21"/>
          <w:szCs w:val="21"/>
          <w:lang w:eastAsia="en-GB"/>
          <w14:ligatures w14:val="none"/>
        </w:rPr>
        <w:t>As John Bergers states, a system of radiation needs to be created around the photograph so that it can be viewed simultaneously as personal, political, economic, dramatic, mundane, and historical. At this exhibition, the artist will place (or take) somewhat personal photo confessions from the lives of migrants. </w:t>
      </w:r>
      <w:r w:rsidRPr="001B4BA2">
        <w:rPr>
          <w:rFonts w:ascii="Arial" w:eastAsia="Times New Roman" w:hAnsi="Arial" w:cs="Arial"/>
          <w:i/>
          <w:iCs/>
          <w:color w:val="000000"/>
          <w:spacing w:val="10"/>
          <w:kern w:val="0"/>
          <w:sz w:val="21"/>
          <w:szCs w:val="21"/>
          <w:lang w:eastAsia="en-GB"/>
          <w14:ligatures w14:val="none"/>
        </w:rPr>
        <w:t>From where</w:t>
      </w:r>
      <w:r w:rsidRPr="001B4BA2">
        <w:rPr>
          <w:rFonts w:ascii="Arial" w:eastAsia="Times New Roman" w:hAnsi="Arial" w:cs="Arial"/>
          <w:color w:val="000000"/>
          <w:spacing w:val="10"/>
          <w:kern w:val="0"/>
          <w:sz w:val="21"/>
          <w:szCs w:val="21"/>
          <w:lang w:eastAsia="en-GB"/>
          <w14:ligatures w14:val="none"/>
        </w:rPr>
        <w:t>, </w:t>
      </w:r>
      <w:r w:rsidRPr="001B4BA2">
        <w:rPr>
          <w:rFonts w:ascii="Arial" w:eastAsia="Times New Roman" w:hAnsi="Arial" w:cs="Arial"/>
          <w:i/>
          <w:iCs/>
          <w:color w:val="000000"/>
          <w:spacing w:val="10"/>
          <w:kern w:val="0"/>
          <w:sz w:val="21"/>
          <w:szCs w:val="21"/>
          <w:lang w:eastAsia="en-GB"/>
          <w14:ligatures w14:val="none"/>
        </w:rPr>
        <w:t>where to</w:t>
      </w:r>
      <w:r w:rsidRPr="001B4BA2">
        <w:rPr>
          <w:rFonts w:ascii="Arial" w:eastAsia="Times New Roman" w:hAnsi="Arial" w:cs="Arial"/>
          <w:color w:val="000000"/>
          <w:spacing w:val="10"/>
          <w:kern w:val="0"/>
          <w:sz w:val="21"/>
          <w:szCs w:val="21"/>
          <w:lang w:eastAsia="en-GB"/>
          <w14:ligatures w14:val="none"/>
        </w:rPr>
        <w:t>, </w:t>
      </w:r>
      <w:r w:rsidRPr="001B4BA2">
        <w:rPr>
          <w:rFonts w:ascii="Arial" w:eastAsia="Times New Roman" w:hAnsi="Arial" w:cs="Arial"/>
          <w:i/>
          <w:iCs/>
          <w:color w:val="000000"/>
          <w:spacing w:val="10"/>
          <w:kern w:val="0"/>
          <w:sz w:val="21"/>
          <w:szCs w:val="21"/>
          <w:lang w:eastAsia="en-GB"/>
          <w14:ligatures w14:val="none"/>
        </w:rPr>
        <w:t>when</w:t>
      </w:r>
      <w:r w:rsidRPr="001B4BA2">
        <w:rPr>
          <w:rFonts w:ascii="Arial" w:eastAsia="Times New Roman" w:hAnsi="Arial" w:cs="Arial"/>
          <w:color w:val="000000"/>
          <w:spacing w:val="10"/>
          <w:kern w:val="0"/>
          <w:sz w:val="21"/>
          <w:szCs w:val="21"/>
          <w:lang w:eastAsia="en-GB"/>
          <w14:ligatures w14:val="none"/>
        </w:rPr>
        <w:t>, </w:t>
      </w:r>
      <w:r w:rsidRPr="001B4BA2">
        <w:rPr>
          <w:rFonts w:ascii="Arial" w:eastAsia="Times New Roman" w:hAnsi="Arial" w:cs="Arial"/>
          <w:i/>
          <w:iCs/>
          <w:color w:val="000000"/>
          <w:spacing w:val="10"/>
          <w:kern w:val="0"/>
          <w:sz w:val="21"/>
          <w:szCs w:val="21"/>
          <w:lang w:eastAsia="en-GB"/>
          <w14:ligatures w14:val="none"/>
        </w:rPr>
        <w:t>how</w:t>
      </w:r>
      <w:r w:rsidRPr="001B4BA2">
        <w:rPr>
          <w:rFonts w:ascii="Arial" w:eastAsia="Times New Roman" w:hAnsi="Arial" w:cs="Arial"/>
          <w:color w:val="000000"/>
          <w:spacing w:val="10"/>
          <w:kern w:val="0"/>
          <w:sz w:val="21"/>
          <w:szCs w:val="21"/>
          <w:lang w:eastAsia="en-GB"/>
          <w14:ligatures w14:val="none"/>
        </w:rPr>
        <w:t>, </w:t>
      </w:r>
      <w:r w:rsidRPr="001B4BA2">
        <w:rPr>
          <w:rFonts w:ascii="Arial" w:eastAsia="Times New Roman" w:hAnsi="Arial" w:cs="Arial"/>
          <w:i/>
          <w:iCs/>
          <w:color w:val="000000"/>
          <w:spacing w:val="10"/>
          <w:kern w:val="0"/>
          <w:sz w:val="21"/>
          <w:szCs w:val="21"/>
          <w:lang w:eastAsia="en-GB"/>
          <w14:ligatures w14:val="none"/>
        </w:rPr>
        <w:t>and why</w:t>
      </w:r>
      <w:r w:rsidRPr="001B4BA2">
        <w:rPr>
          <w:rFonts w:ascii="Arial" w:eastAsia="Times New Roman" w:hAnsi="Arial" w:cs="Arial"/>
          <w:color w:val="000000"/>
          <w:spacing w:val="10"/>
          <w:kern w:val="0"/>
          <w:sz w:val="21"/>
          <w:szCs w:val="21"/>
          <w:lang w:eastAsia="en-GB"/>
          <w14:ligatures w14:val="none"/>
        </w:rPr>
        <w:t> are just some basic questions that she asks herself as she meets people who have moved from their native places into a new environment. Answers are most often attainable and also clear. However, issues arise when a new identity needs to be formed. What happens to them once they step outside the environment in which they know solid forms of connectivity and are then left without any frames of reference and move into a new space. Photography, within the power and energy of its record, wants to make its audience ask itself a similar question. It is interested in people of all genders, ages, social classes, who have migrated and still migrate around the world, within the European Union, Slovenia and beyond. Whether today or yesterday. However, this demands a lot of socializing, which produces photographic stories and explorations and an analysis of social and cultural environments. Meta Krese is certainly among the most prominent Slovenian authors in the field of photography. Her socially critical and active oeuvre, as well as her extensive photographic oeuvre, have strengthened and creatively enriched contemporary Slovenian and international photography.</w:t>
      </w:r>
    </w:p>
    <w:p w14:paraId="34AEA2A7" w14:textId="77777777" w:rsidR="001B4BA2" w:rsidRPr="001B4BA2" w:rsidRDefault="001B4BA2" w:rsidP="001B4BA2">
      <w:pPr>
        <w:shd w:val="clear" w:color="auto" w:fill="FFFFFF"/>
        <w:spacing w:after="450" w:line="276" w:lineRule="auto"/>
        <w:rPr>
          <w:rFonts w:ascii="Arial" w:eastAsia="Times New Roman" w:hAnsi="Arial" w:cs="Arial"/>
          <w:color w:val="000000"/>
          <w:spacing w:val="10"/>
          <w:kern w:val="0"/>
          <w:sz w:val="21"/>
          <w:szCs w:val="21"/>
          <w:lang w:eastAsia="en-GB"/>
          <w14:ligatures w14:val="none"/>
        </w:rPr>
      </w:pPr>
      <w:r w:rsidRPr="001B4BA2">
        <w:rPr>
          <w:rFonts w:ascii="Arial" w:eastAsia="Times New Roman" w:hAnsi="Arial" w:cs="Arial"/>
          <w:color w:val="000000"/>
          <w:spacing w:val="10"/>
          <w:kern w:val="0"/>
          <w:sz w:val="21"/>
          <w:szCs w:val="21"/>
          <w:lang w:eastAsia="en-GB"/>
          <w14:ligatures w14:val="none"/>
        </w:rPr>
        <w:t>In May (9/5/2023—28/5/2023), Meta Krese shall present herself also with the exhibition </w:t>
      </w:r>
      <w:r w:rsidRPr="001B4BA2">
        <w:rPr>
          <w:rFonts w:ascii="Arial" w:eastAsia="Times New Roman" w:hAnsi="Arial" w:cs="Arial"/>
          <w:color w:val="000000"/>
          <w:spacing w:val="10"/>
          <w:kern w:val="0"/>
          <w:sz w:val="21"/>
          <w:szCs w:val="21"/>
          <w:lang w:eastAsia="en-GB"/>
          <w14:ligatures w14:val="none"/>
        </w:rPr>
        <w:fldChar w:fldCharType="begin"/>
      </w:r>
      <w:r w:rsidRPr="001B4BA2">
        <w:rPr>
          <w:rFonts w:ascii="Arial" w:eastAsia="Times New Roman" w:hAnsi="Arial" w:cs="Arial"/>
          <w:color w:val="000000"/>
          <w:spacing w:val="10"/>
          <w:kern w:val="0"/>
          <w:sz w:val="21"/>
          <w:szCs w:val="21"/>
          <w:lang w:eastAsia="en-GB"/>
          <w14:ligatures w14:val="none"/>
        </w:rPr>
        <w:instrText xml:space="preserve"> HYPERLINK "https://webmail.mgml.si/owa/redir.aspx?C=TR5N4VmkrxkJ7u3TL4V_N45ApyMyDlw0F5TbEKEMoQwkFnD48EvbCA..&amp;URL=https%3a%2f%2fgalerijalkatraz.org%2f%3fp%3d19431" \t "_blank" </w:instrText>
      </w:r>
      <w:r w:rsidRPr="001B4BA2">
        <w:rPr>
          <w:rFonts w:ascii="Arial" w:eastAsia="Times New Roman" w:hAnsi="Arial" w:cs="Arial"/>
          <w:color w:val="000000"/>
          <w:spacing w:val="10"/>
          <w:kern w:val="0"/>
          <w:sz w:val="21"/>
          <w:szCs w:val="21"/>
          <w:lang w:eastAsia="en-GB"/>
          <w14:ligatures w14:val="none"/>
        </w:rPr>
        <w:fldChar w:fldCharType="separate"/>
      </w:r>
      <w:r w:rsidRPr="001B4BA2">
        <w:rPr>
          <w:rFonts w:ascii="Arial" w:eastAsia="Times New Roman" w:hAnsi="Arial" w:cs="Arial"/>
          <w:i/>
          <w:iCs/>
          <w:color w:val="1EC08C"/>
          <w:spacing w:val="10"/>
          <w:kern w:val="0"/>
          <w:sz w:val="21"/>
          <w:szCs w:val="21"/>
          <w:lang w:eastAsia="en-GB"/>
          <w14:ligatures w14:val="none"/>
        </w:rPr>
        <w:t>We're Waiting in Vain</w:t>
      </w:r>
      <w:r w:rsidRPr="001B4BA2">
        <w:rPr>
          <w:rFonts w:ascii="Arial" w:eastAsia="Times New Roman" w:hAnsi="Arial" w:cs="Arial"/>
          <w:color w:val="000000"/>
          <w:spacing w:val="10"/>
          <w:kern w:val="0"/>
          <w:sz w:val="21"/>
          <w:szCs w:val="21"/>
          <w:lang w:eastAsia="en-GB"/>
          <w14:ligatures w14:val="none"/>
        </w:rPr>
        <w:fldChar w:fldCharType="end"/>
      </w:r>
      <w:r w:rsidRPr="001B4BA2">
        <w:rPr>
          <w:rFonts w:ascii="Arial" w:eastAsia="Times New Roman" w:hAnsi="Arial" w:cs="Arial"/>
          <w:color w:val="000000"/>
          <w:spacing w:val="10"/>
          <w:kern w:val="0"/>
          <w:sz w:val="21"/>
          <w:szCs w:val="21"/>
          <w:lang w:eastAsia="en-GB"/>
          <w14:ligatures w14:val="none"/>
        </w:rPr>
        <w:t> in Alkatraz Gallery as a part of the </w:t>
      </w:r>
      <w:r w:rsidRPr="001B4BA2">
        <w:rPr>
          <w:rFonts w:ascii="Arial" w:eastAsia="Times New Roman" w:hAnsi="Arial" w:cs="Arial"/>
          <w:color w:val="000000"/>
          <w:spacing w:val="10"/>
          <w:kern w:val="0"/>
          <w:sz w:val="21"/>
          <w:szCs w:val="21"/>
          <w:lang w:eastAsia="en-GB"/>
          <w14:ligatures w14:val="none"/>
        </w:rPr>
        <w:fldChar w:fldCharType="begin"/>
      </w:r>
      <w:r w:rsidRPr="001B4BA2">
        <w:rPr>
          <w:rFonts w:ascii="Arial" w:eastAsia="Times New Roman" w:hAnsi="Arial" w:cs="Arial"/>
          <w:color w:val="000000"/>
          <w:spacing w:val="10"/>
          <w:kern w:val="0"/>
          <w:sz w:val="21"/>
          <w:szCs w:val="21"/>
          <w:lang w:eastAsia="en-GB"/>
          <w14:ligatures w14:val="none"/>
        </w:rPr>
        <w:instrText xml:space="preserve"> HYPERLINK "https://webmail.mgml.si/owa/redir.aspx?C=4TyXfQZmNutQJBCJiVJ6RqzphjQylIf9NYF5z_7_GO8kFnD48EvbCA..&amp;URL=https%3a%2f%2frdecezore.org%2f%3fp%3d16680%26lang%3den%26l%3d2023" \t "_blank" </w:instrText>
      </w:r>
      <w:r w:rsidRPr="001B4BA2">
        <w:rPr>
          <w:rFonts w:ascii="Arial" w:eastAsia="Times New Roman" w:hAnsi="Arial" w:cs="Arial"/>
          <w:color w:val="000000"/>
          <w:spacing w:val="10"/>
          <w:kern w:val="0"/>
          <w:sz w:val="21"/>
          <w:szCs w:val="21"/>
          <w:lang w:eastAsia="en-GB"/>
          <w14:ligatures w14:val="none"/>
        </w:rPr>
        <w:fldChar w:fldCharType="separate"/>
      </w:r>
      <w:r w:rsidRPr="001B4BA2">
        <w:rPr>
          <w:rFonts w:ascii="Arial" w:eastAsia="Times New Roman" w:hAnsi="Arial" w:cs="Arial"/>
          <w:color w:val="1EC08C"/>
          <w:spacing w:val="10"/>
          <w:kern w:val="0"/>
          <w:sz w:val="21"/>
          <w:szCs w:val="21"/>
          <w:u w:val="single"/>
          <w:lang w:eastAsia="en-GB"/>
          <w14:ligatures w14:val="none"/>
        </w:rPr>
        <w:t>International Queer and Feminist Festival Red Dawns</w:t>
      </w:r>
      <w:r w:rsidRPr="001B4BA2">
        <w:rPr>
          <w:rFonts w:ascii="Arial" w:eastAsia="Times New Roman" w:hAnsi="Arial" w:cs="Arial"/>
          <w:color w:val="000000"/>
          <w:spacing w:val="10"/>
          <w:kern w:val="0"/>
          <w:sz w:val="21"/>
          <w:szCs w:val="21"/>
          <w:lang w:eastAsia="en-GB"/>
          <w14:ligatures w14:val="none"/>
        </w:rPr>
        <w:fldChar w:fldCharType="end"/>
      </w:r>
      <w:r w:rsidRPr="001B4BA2">
        <w:rPr>
          <w:rFonts w:ascii="Arial" w:eastAsia="Times New Roman" w:hAnsi="Arial" w:cs="Arial"/>
          <w:color w:val="000000"/>
          <w:spacing w:val="10"/>
          <w:kern w:val="0"/>
          <w:sz w:val="21"/>
          <w:szCs w:val="21"/>
          <w:lang w:eastAsia="en-GB"/>
          <w14:ligatures w14:val="none"/>
        </w:rPr>
        <w:t> . The exhibition is a presentation of Meta Krese’s long-term photography project, which documents the stories of widows from Srebrenica. They found shelter in refugee settlements more or less cut off from the cities in the Tuzla Canton in the first half of the 1990s. Some of the settlements that were meant as the first and short-term solution are still standing. By means of the project, Meta Krese draws attention to the long-term hardship of the most vulnerable people in society.</w:t>
      </w:r>
    </w:p>
    <w:p w14:paraId="2AA2B0C5" w14:textId="77777777" w:rsidR="001B4BA2" w:rsidRPr="001B4BA2" w:rsidRDefault="001B4BA2" w:rsidP="001B4BA2">
      <w:pPr>
        <w:shd w:val="clear" w:color="auto" w:fill="FFFFFF"/>
        <w:spacing w:line="276" w:lineRule="auto"/>
        <w:rPr>
          <w:rFonts w:ascii="Arial" w:eastAsia="Times New Roman" w:hAnsi="Arial" w:cs="Arial"/>
          <w:color w:val="000000"/>
          <w:spacing w:val="10"/>
          <w:kern w:val="0"/>
          <w:lang w:eastAsia="en-GB"/>
          <w14:ligatures w14:val="none"/>
        </w:rPr>
      </w:pPr>
    </w:p>
    <w:p w14:paraId="7D5A8882" w14:textId="77777777" w:rsidR="001B4BA2" w:rsidRDefault="001B4BA2" w:rsidP="00636A91">
      <w:pPr>
        <w:shd w:val="clear" w:color="auto" w:fill="FFFFFF"/>
        <w:spacing w:after="450"/>
        <w:rPr>
          <w:rFonts w:ascii="Arial" w:eastAsia="Times New Roman" w:hAnsi="Arial" w:cs="Arial"/>
          <w:color w:val="000000"/>
          <w:spacing w:val="10"/>
          <w:kern w:val="0"/>
          <w:sz w:val="21"/>
          <w:szCs w:val="21"/>
          <w:lang w:val="sl-SI" w:eastAsia="en-GB"/>
          <w14:ligatures w14:val="none"/>
        </w:rPr>
      </w:pPr>
    </w:p>
    <w:p w14:paraId="018C3171" w14:textId="77777777" w:rsidR="001B4BA2" w:rsidRDefault="001B4BA2" w:rsidP="00636A91">
      <w:pPr>
        <w:shd w:val="clear" w:color="auto" w:fill="FFFFFF"/>
        <w:spacing w:after="450"/>
        <w:rPr>
          <w:rFonts w:ascii="Arial" w:eastAsia="Times New Roman" w:hAnsi="Arial" w:cs="Arial"/>
          <w:color w:val="000000"/>
          <w:spacing w:val="10"/>
          <w:kern w:val="0"/>
          <w:sz w:val="21"/>
          <w:szCs w:val="21"/>
          <w:lang w:val="sl-SI" w:eastAsia="en-GB"/>
          <w14:ligatures w14:val="none"/>
        </w:rPr>
      </w:pPr>
    </w:p>
    <w:p w14:paraId="1F0598AE" w14:textId="77777777" w:rsidR="001B4BA2" w:rsidRDefault="001B4BA2" w:rsidP="00636A91">
      <w:pPr>
        <w:shd w:val="clear" w:color="auto" w:fill="FFFFFF"/>
        <w:spacing w:after="450"/>
        <w:rPr>
          <w:rFonts w:ascii="Arial" w:eastAsia="Times New Roman" w:hAnsi="Arial" w:cs="Arial"/>
          <w:color w:val="000000"/>
          <w:spacing w:val="10"/>
          <w:kern w:val="0"/>
          <w:sz w:val="21"/>
          <w:szCs w:val="21"/>
          <w:lang w:val="sl-SI" w:eastAsia="en-GB"/>
          <w14:ligatures w14:val="none"/>
        </w:rPr>
      </w:pPr>
    </w:p>
    <w:p w14:paraId="1E5FF60F" w14:textId="77777777" w:rsidR="001B4BA2" w:rsidRPr="00636A91" w:rsidRDefault="001B4BA2" w:rsidP="00636A91">
      <w:pPr>
        <w:shd w:val="clear" w:color="auto" w:fill="FFFFFF"/>
        <w:spacing w:after="450"/>
        <w:rPr>
          <w:rFonts w:ascii="Arial" w:eastAsia="Times New Roman" w:hAnsi="Arial" w:cs="Arial"/>
          <w:color w:val="000000"/>
          <w:spacing w:val="10"/>
          <w:kern w:val="0"/>
          <w:sz w:val="21"/>
          <w:szCs w:val="21"/>
          <w:lang w:val="sl-SI" w:eastAsia="en-GB"/>
          <w14:ligatures w14:val="none"/>
        </w:rPr>
      </w:pPr>
    </w:p>
    <w:p w14:paraId="4C16C522" w14:textId="52DC5BCF" w:rsidR="00636A91" w:rsidRPr="001B4BA2" w:rsidRDefault="001B4BA2">
      <w:pPr>
        <w:rPr>
          <w:rFonts w:ascii="Arial" w:hAnsi="Arial" w:cs="Arial"/>
          <w:kern w:val="0"/>
          <w:sz w:val="36"/>
          <w:szCs w:val="36"/>
          <w:lang w:val="en-GB"/>
        </w:rPr>
      </w:pPr>
      <w:r w:rsidRPr="001B4BA2">
        <w:rPr>
          <w:rFonts w:ascii="Arial" w:hAnsi="Arial" w:cs="Arial"/>
          <w:kern w:val="0"/>
          <w:sz w:val="36"/>
          <w:szCs w:val="36"/>
          <w:lang w:val="en-GB"/>
        </w:rPr>
        <w:t>Events at City Art Gallery Ljubljana</w:t>
      </w:r>
    </w:p>
    <w:p w14:paraId="32932333" w14:textId="77777777" w:rsidR="001B4BA2" w:rsidRPr="001B4BA2" w:rsidRDefault="001B4BA2">
      <w:pPr>
        <w:rPr>
          <w:rFonts w:ascii="Arial" w:hAnsi="Arial" w:cs="Arial"/>
          <w:sz w:val="21"/>
          <w:szCs w:val="21"/>
          <w:lang w:val="sl-SI"/>
        </w:rPr>
      </w:pPr>
    </w:p>
    <w:p w14:paraId="1EA1A007" w14:textId="77777777" w:rsidR="001B4BA2" w:rsidRPr="001B4BA2" w:rsidRDefault="001B4BA2" w:rsidP="001B4BA2">
      <w:pPr>
        <w:autoSpaceDE w:val="0"/>
        <w:autoSpaceDN w:val="0"/>
        <w:adjustRightInd w:val="0"/>
        <w:spacing w:line="276" w:lineRule="auto"/>
        <w:rPr>
          <w:rFonts w:ascii="Arial" w:hAnsi="Arial" w:cs="Arial"/>
          <w:b/>
          <w:bCs/>
          <w:kern w:val="0"/>
          <w:sz w:val="21"/>
          <w:szCs w:val="21"/>
          <w:lang w:val="en-GB"/>
        </w:rPr>
      </w:pPr>
      <w:r w:rsidRPr="001B4BA2">
        <w:rPr>
          <w:rFonts w:ascii="Arial" w:hAnsi="Arial" w:cs="Arial"/>
          <w:b/>
          <w:bCs/>
          <w:kern w:val="0"/>
          <w:sz w:val="21"/>
          <w:szCs w:val="21"/>
          <w:lang w:val="en-GB"/>
        </w:rPr>
        <w:t>Tuesday, May 23, 5 p.m.</w:t>
      </w:r>
    </w:p>
    <w:p w14:paraId="3984EC4F"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A conversation about photographs of people</w:t>
      </w:r>
    </w:p>
    <w:p w14:paraId="3B6A5C48"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 xml:space="preserve">Lead: Iza </w:t>
      </w:r>
      <w:proofErr w:type="spellStart"/>
      <w:r w:rsidRPr="001B4BA2">
        <w:rPr>
          <w:rFonts w:ascii="Arial" w:hAnsi="Arial" w:cs="Arial"/>
          <w:kern w:val="0"/>
          <w:sz w:val="21"/>
          <w:szCs w:val="21"/>
          <w:lang w:val="en-GB"/>
        </w:rPr>
        <w:t>Pevec</w:t>
      </w:r>
      <w:proofErr w:type="spellEnd"/>
    </w:p>
    <w:p w14:paraId="7A62F7DD"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 xml:space="preserve">They cooperate: Borut </w:t>
      </w:r>
      <w:proofErr w:type="spellStart"/>
      <w:r w:rsidRPr="001B4BA2">
        <w:rPr>
          <w:rFonts w:ascii="Arial" w:hAnsi="Arial" w:cs="Arial"/>
          <w:kern w:val="0"/>
          <w:sz w:val="21"/>
          <w:szCs w:val="21"/>
          <w:lang w:val="en-GB"/>
        </w:rPr>
        <w:t>Krajnc</w:t>
      </w:r>
      <w:proofErr w:type="spellEnd"/>
      <w:r w:rsidRPr="001B4BA2">
        <w:rPr>
          <w:rFonts w:ascii="Arial" w:hAnsi="Arial" w:cs="Arial"/>
          <w:kern w:val="0"/>
          <w:sz w:val="21"/>
          <w:szCs w:val="21"/>
          <w:lang w:val="en-GB"/>
        </w:rPr>
        <w:t xml:space="preserve">, Meta </w:t>
      </w:r>
      <w:proofErr w:type="spellStart"/>
      <w:r w:rsidRPr="001B4BA2">
        <w:rPr>
          <w:rFonts w:ascii="Arial" w:hAnsi="Arial" w:cs="Arial"/>
          <w:kern w:val="0"/>
          <w:sz w:val="21"/>
          <w:szCs w:val="21"/>
          <w:lang w:val="en-GB"/>
        </w:rPr>
        <w:t>Krese</w:t>
      </w:r>
      <w:proofErr w:type="spellEnd"/>
      <w:r w:rsidRPr="001B4BA2">
        <w:rPr>
          <w:rFonts w:ascii="Arial" w:hAnsi="Arial" w:cs="Arial"/>
          <w:kern w:val="0"/>
          <w:sz w:val="21"/>
          <w:szCs w:val="21"/>
          <w:lang w:val="en-GB"/>
        </w:rPr>
        <w:t>,</w:t>
      </w:r>
    </w:p>
    <w:p w14:paraId="41CBE4F4"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Nik Erik Neubauer</w:t>
      </w:r>
    </w:p>
    <w:p w14:paraId="4FA30DEB" w14:textId="77777777" w:rsidR="001B4BA2" w:rsidRDefault="001B4BA2" w:rsidP="001B4BA2">
      <w:pPr>
        <w:autoSpaceDE w:val="0"/>
        <w:autoSpaceDN w:val="0"/>
        <w:adjustRightInd w:val="0"/>
        <w:spacing w:line="276" w:lineRule="auto"/>
        <w:rPr>
          <w:rFonts w:ascii="Arial" w:hAnsi="Arial" w:cs="Arial"/>
          <w:kern w:val="0"/>
          <w:sz w:val="21"/>
          <w:szCs w:val="21"/>
          <w:lang w:val="en-GB"/>
        </w:rPr>
      </w:pPr>
    </w:p>
    <w:p w14:paraId="461B2E4C" w14:textId="43167569" w:rsidR="001B4BA2" w:rsidRPr="001B4BA2" w:rsidRDefault="001B4BA2" w:rsidP="001B4BA2">
      <w:pPr>
        <w:autoSpaceDE w:val="0"/>
        <w:autoSpaceDN w:val="0"/>
        <w:adjustRightInd w:val="0"/>
        <w:spacing w:line="276" w:lineRule="auto"/>
        <w:rPr>
          <w:rFonts w:ascii="Arial" w:hAnsi="Arial" w:cs="Arial"/>
          <w:b/>
          <w:bCs/>
          <w:kern w:val="0"/>
          <w:sz w:val="21"/>
          <w:szCs w:val="21"/>
          <w:lang w:val="en-GB"/>
        </w:rPr>
      </w:pPr>
      <w:r w:rsidRPr="001B4BA2">
        <w:rPr>
          <w:rFonts w:ascii="Arial" w:hAnsi="Arial" w:cs="Arial"/>
          <w:b/>
          <w:bCs/>
          <w:kern w:val="0"/>
          <w:sz w:val="21"/>
          <w:szCs w:val="21"/>
          <w:lang w:val="en-GB"/>
        </w:rPr>
        <w:t>Friday, May 26, 5 p.m.</w:t>
      </w:r>
    </w:p>
    <w:p w14:paraId="1BCBE24B"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Guided tour</w:t>
      </w:r>
    </w:p>
    <w:p w14:paraId="77B51210"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proofErr w:type="spellStart"/>
      <w:r w:rsidRPr="001B4BA2">
        <w:rPr>
          <w:rFonts w:ascii="Arial" w:hAnsi="Arial" w:cs="Arial"/>
          <w:kern w:val="0"/>
          <w:sz w:val="21"/>
          <w:szCs w:val="21"/>
          <w:lang w:val="en-GB"/>
        </w:rPr>
        <w:t>Sarival</w:t>
      </w:r>
      <w:proofErr w:type="spellEnd"/>
      <w:r w:rsidRPr="001B4BA2">
        <w:rPr>
          <w:rFonts w:ascii="Arial" w:hAnsi="Arial" w:cs="Arial"/>
          <w:kern w:val="0"/>
          <w:sz w:val="21"/>
          <w:szCs w:val="21"/>
          <w:lang w:val="en-GB"/>
        </w:rPr>
        <w:t xml:space="preserve"> </w:t>
      </w:r>
      <w:proofErr w:type="spellStart"/>
      <w:r w:rsidRPr="001B4BA2">
        <w:rPr>
          <w:rFonts w:ascii="Arial" w:hAnsi="Arial" w:cs="Arial"/>
          <w:kern w:val="0"/>
          <w:sz w:val="21"/>
          <w:szCs w:val="21"/>
          <w:lang w:val="en-GB"/>
        </w:rPr>
        <w:t>Sosič</w:t>
      </w:r>
      <w:proofErr w:type="spellEnd"/>
    </w:p>
    <w:p w14:paraId="379597F7" w14:textId="77777777" w:rsidR="001B4BA2" w:rsidRDefault="001B4BA2" w:rsidP="001B4BA2">
      <w:pPr>
        <w:autoSpaceDE w:val="0"/>
        <w:autoSpaceDN w:val="0"/>
        <w:adjustRightInd w:val="0"/>
        <w:spacing w:line="276" w:lineRule="auto"/>
        <w:rPr>
          <w:rFonts w:ascii="Arial" w:hAnsi="Arial" w:cs="Arial"/>
          <w:kern w:val="0"/>
          <w:sz w:val="21"/>
          <w:szCs w:val="21"/>
          <w:lang w:val="en-GB"/>
        </w:rPr>
      </w:pPr>
    </w:p>
    <w:p w14:paraId="7882E034" w14:textId="3D59C2DE" w:rsidR="001B4BA2" w:rsidRPr="001B4BA2" w:rsidRDefault="001B4BA2" w:rsidP="001B4BA2">
      <w:pPr>
        <w:autoSpaceDE w:val="0"/>
        <w:autoSpaceDN w:val="0"/>
        <w:adjustRightInd w:val="0"/>
        <w:spacing w:line="276" w:lineRule="auto"/>
        <w:rPr>
          <w:rFonts w:ascii="Arial" w:hAnsi="Arial" w:cs="Arial"/>
          <w:b/>
          <w:bCs/>
          <w:kern w:val="0"/>
          <w:sz w:val="21"/>
          <w:szCs w:val="21"/>
          <w:lang w:val="en-GB"/>
        </w:rPr>
      </w:pPr>
      <w:r w:rsidRPr="001B4BA2">
        <w:rPr>
          <w:rFonts w:ascii="Arial" w:hAnsi="Arial" w:cs="Arial"/>
          <w:b/>
          <w:bCs/>
          <w:kern w:val="0"/>
          <w:sz w:val="21"/>
          <w:szCs w:val="21"/>
          <w:lang w:val="en-GB"/>
        </w:rPr>
        <w:t>Thursday, June 1, 5 p.m.</w:t>
      </w:r>
    </w:p>
    <w:p w14:paraId="4FE01669"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Guided tour of the exhibition and discussion</w:t>
      </w:r>
    </w:p>
    <w:p w14:paraId="62C8AD28"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with the photographer</w:t>
      </w:r>
    </w:p>
    <w:p w14:paraId="47A7D0C4"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 xml:space="preserve">Meta </w:t>
      </w:r>
      <w:proofErr w:type="spellStart"/>
      <w:r w:rsidRPr="001B4BA2">
        <w:rPr>
          <w:rFonts w:ascii="Arial" w:hAnsi="Arial" w:cs="Arial"/>
          <w:kern w:val="0"/>
          <w:sz w:val="21"/>
          <w:szCs w:val="21"/>
          <w:lang w:val="en-GB"/>
        </w:rPr>
        <w:t>Krese</w:t>
      </w:r>
      <w:proofErr w:type="spellEnd"/>
      <w:r w:rsidRPr="001B4BA2">
        <w:rPr>
          <w:rFonts w:ascii="Arial" w:hAnsi="Arial" w:cs="Arial"/>
          <w:kern w:val="0"/>
          <w:sz w:val="21"/>
          <w:szCs w:val="21"/>
          <w:lang w:val="en-GB"/>
        </w:rPr>
        <w:t xml:space="preserve">, </w:t>
      </w:r>
      <w:proofErr w:type="spellStart"/>
      <w:r w:rsidRPr="001B4BA2">
        <w:rPr>
          <w:rFonts w:ascii="Arial" w:hAnsi="Arial" w:cs="Arial"/>
          <w:kern w:val="0"/>
          <w:sz w:val="21"/>
          <w:szCs w:val="21"/>
          <w:lang w:val="en-GB"/>
        </w:rPr>
        <w:t>Sarival</w:t>
      </w:r>
      <w:proofErr w:type="spellEnd"/>
      <w:r w:rsidRPr="001B4BA2">
        <w:rPr>
          <w:rFonts w:ascii="Arial" w:hAnsi="Arial" w:cs="Arial"/>
          <w:kern w:val="0"/>
          <w:sz w:val="21"/>
          <w:szCs w:val="21"/>
          <w:lang w:val="en-GB"/>
        </w:rPr>
        <w:t xml:space="preserve"> </w:t>
      </w:r>
      <w:proofErr w:type="spellStart"/>
      <w:r w:rsidRPr="001B4BA2">
        <w:rPr>
          <w:rFonts w:ascii="Arial" w:hAnsi="Arial" w:cs="Arial"/>
          <w:kern w:val="0"/>
          <w:sz w:val="21"/>
          <w:szCs w:val="21"/>
          <w:lang w:val="en-GB"/>
        </w:rPr>
        <w:t>Sosič</w:t>
      </w:r>
      <w:proofErr w:type="spellEnd"/>
    </w:p>
    <w:p w14:paraId="1E33AAC9" w14:textId="77777777" w:rsidR="001B4BA2" w:rsidRDefault="001B4BA2" w:rsidP="001B4BA2">
      <w:pPr>
        <w:autoSpaceDE w:val="0"/>
        <w:autoSpaceDN w:val="0"/>
        <w:adjustRightInd w:val="0"/>
        <w:spacing w:line="276" w:lineRule="auto"/>
        <w:rPr>
          <w:rFonts w:ascii="Arial" w:hAnsi="Arial" w:cs="Arial"/>
          <w:kern w:val="0"/>
          <w:sz w:val="21"/>
          <w:szCs w:val="21"/>
          <w:lang w:val="en-GB"/>
        </w:rPr>
      </w:pPr>
    </w:p>
    <w:p w14:paraId="0C00C500" w14:textId="00F3A5FE" w:rsidR="001B4BA2" w:rsidRPr="001B4BA2" w:rsidRDefault="001B4BA2" w:rsidP="001B4BA2">
      <w:pPr>
        <w:autoSpaceDE w:val="0"/>
        <w:autoSpaceDN w:val="0"/>
        <w:adjustRightInd w:val="0"/>
        <w:spacing w:line="276" w:lineRule="auto"/>
        <w:rPr>
          <w:rFonts w:ascii="Arial" w:hAnsi="Arial" w:cs="Arial"/>
          <w:b/>
          <w:bCs/>
          <w:kern w:val="0"/>
          <w:sz w:val="21"/>
          <w:szCs w:val="21"/>
          <w:lang w:val="en-GB"/>
        </w:rPr>
      </w:pPr>
      <w:r w:rsidRPr="001B4BA2">
        <w:rPr>
          <w:rFonts w:ascii="Arial" w:hAnsi="Arial" w:cs="Arial"/>
          <w:b/>
          <w:bCs/>
          <w:kern w:val="0"/>
          <w:sz w:val="21"/>
          <w:szCs w:val="21"/>
          <w:lang w:val="en-GB"/>
        </w:rPr>
        <w:t>Saturday, June 17, 8 p.m.</w:t>
      </w:r>
    </w:p>
    <w:p w14:paraId="149243A8" w14:textId="77777777" w:rsidR="001B4BA2" w:rsidRPr="001B4BA2" w:rsidRDefault="001B4BA2" w:rsidP="001B4BA2">
      <w:pPr>
        <w:autoSpaceDE w:val="0"/>
        <w:autoSpaceDN w:val="0"/>
        <w:adjustRightInd w:val="0"/>
        <w:spacing w:line="276" w:lineRule="auto"/>
        <w:rPr>
          <w:rFonts w:ascii="Arial" w:hAnsi="Arial" w:cs="Arial"/>
          <w:kern w:val="0"/>
          <w:sz w:val="21"/>
          <w:szCs w:val="21"/>
          <w:lang w:val="en-GB"/>
        </w:rPr>
      </w:pPr>
      <w:r w:rsidRPr="001B4BA2">
        <w:rPr>
          <w:rFonts w:ascii="Arial" w:hAnsi="Arial" w:cs="Arial"/>
          <w:kern w:val="0"/>
          <w:sz w:val="21"/>
          <w:szCs w:val="21"/>
          <w:lang w:val="en-GB"/>
        </w:rPr>
        <w:t>Guided tour</w:t>
      </w:r>
    </w:p>
    <w:p w14:paraId="26A9C1AD" w14:textId="4A3A2F6A" w:rsidR="00636A91" w:rsidRPr="001B4BA2" w:rsidRDefault="001B4BA2" w:rsidP="001B4BA2">
      <w:pPr>
        <w:autoSpaceDE w:val="0"/>
        <w:autoSpaceDN w:val="0"/>
        <w:adjustRightInd w:val="0"/>
        <w:spacing w:line="276" w:lineRule="auto"/>
        <w:rPr>
          <w:rFonts w:ascii="Arial" w:hAnsi="Arial" w:cs="Arial"/>
          <w:sz w:val="21"/>
          <w:szCs w:val="21"/>
          <w:lang w:val="sl-SI"/>
        </w:rPr>
      </w:pPr>
      <w:r w:rsidRPr="001B4BA2">
        <w:rPr>
          <w:rFonts w:ascii="Arial" w:hAnsi="Arial" w:cs="Arial"/>
          <w:kern w:val="0"/>
          <w:sz w:val="21"/>
          <w:szCs w:val="21"/>
          <w:lang w:val="en-GB"/>
        </w:rPr>
        <w:t xml:space="preserve">Meta </w:t>
      </w:r>
      <w:proofErr w:type="spellStart"/>
      <w:r w:rsidRPr="001B4BA2">
        <w:rPr>
          <w:rFonts w:ascii="Arial" w:hAnsi="Arial" w:cs="Arial"/>
          <w:kern w:val="0"/>
          <w:sz w:val="21"/>
          <w:szCs w:val="21"/>
          <w:lang w:val="en-GB"/>
        </w:rPr>
        <w:t>Krese</w:t>
      </w:r>
      <w:proofErr w:type="spellEnd"/>
    </w:p>
    <w:sectPr w:rsidR="00636A91" w:rsidRPr="001B4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91"/>
    <w:rsid w:val="001B4BA2"/>
    <w:rsid w:val="00636A91"/>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55C4F17D"/>
  <w15:chartTrackingRefBased/>
  <w15:docId w15:val="{8BBB349C-1A35-7D46-A2A2-20C7581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6A91"/>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A91"/>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636A9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636A91"/>
    <w:rPr>
      <w:i/>
      <w:iCs/>
    </w:rPr>
  </w:style>
  <w:style w:type="character" w:styleId="Hyperlink">
    <w:name w:val="Hyperlink"/>
    <w:basedOn w:val="DefaultParagraphFont"/>
    <w:uiPriority w:val="99"/>
    <w:semiHidden/>
    <w:unhideWhenUsed/>
    <w:rsid w:val="00636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10548">
      <w:bodyDiv w:val="1"/>
      <w:marLeft w:val="0"/>
      <w:marRight w:val="0"/>
      <w:marTop w:val="0"/>
      <w:marBottom w:val="0"/>
      <w:divBdr>
        <w:top w:val="none" w:sz="0" w:space="0" w:color="auto"/>
        <w:left w:val="none" w:sz="0" w:space="0" w:color="auto"/>
        <w:bottom w:val="none" w:sz="0" w:space="0" w:color="auto"/>
        <w:right w:val="none" w:sz="0" w:space="0" w:color="auto"/>
      </w:divBdr>
      <w:divsChild>
        <w:div w:id="105194914">
          <w:marLeft w:val="0"/>
          <w:marRight w:val="0"/>
          <w:marTop w:val="450"/>
          <w:marBottom w:val="0"/>
          <w:divBdr>
            <w:top w:val="none" w:sz="0" w:space="0" w:color="auto"/>
            <w:left w:val="none" w:sz="0" w:space="0" w:color="auto"/>
            <w:bottom w:val="none" w:sz="0" w:space="0" w:color="auto"/>
            <w:right w:val="none" w:sz="0" w:space="0" w:color="auto"/>
          </w:divBdr>
        </w:div>
        <w:div w:id="1473325808">
          <w:marLeft w:val="0"/>
          <w:marRight w:val="0"/>
          <w:marTop w:val="450"/>
          <w:marBottom w:val="450"/>
          <w:divBdr>
            <w:top w:val="none" w:sz="0" w:space="0" w:color="auto"/>
            <w:left w:val="none" w:sz="0" w:space="0" w:color="auto"/>
            <w:bottom w:val="none" w:sz="0" w:space="0" w:color="auto"/>
            <w:right w:val="none" w:sz="0" w:space="0" w:color="auto"/>
          </w:divBdr>
        </w:div>
        <w:div w:id="1083648631">
          <w:marLeft w:val="0"/>
          <w:marRight w:val="0"/>
          <w:marTop w:val="0"/>
          <w:marBottom w:val="0"/>
          <w:divBdr>
            <w:top w:val="single" w:sz="6" w:space="23" w:color="EAEAEB"/>
            <w:left w:val="none" w:sz="0" w:space="0" w:color="auto"/>
            <w:bottom w:val="none" w:sz="0" w:space="0" w:color="auto"/>
            <w:right w:val="none" w:sz="0" w:space="0" w:color="auto"/>
          </w:divBdr>
        </w:div>
      </w:divsChild>
    </w:div>
    <w:div w:id="1593852122">
      <w:bodyDiv w:val="1"/>
      <w:marLeft w:val="0"/>
      <w:marRight w:val="0"/>
      <w:marTop w:val="0"/>
      <w:marBottom w:val="0"/>
      <w:divBdr>
        <w:top w:val="none" w:sz="0" w:space="0" w:color="auto"/>
        <w:left w:val="none" w:sz="0" w:space="0" w:color="auto"/>
        <w:bottom w:val="none" w:sz="0" w:space="0" w:color="auto"/>
        <w:right w:val="none" w:sz="0" w:space="0" w:color="auto"/>
      </w:divBdr>
      <w:divsChild>
        <w:div w:id="1131484621">
          <w:marLeft w:val="0"/>
          <w:marRight w:val="0"/>
          <w:marTop w:val="450"/>
          <w:marBottom w:val="0"/>
          <w:divBdr>
            <w:top w:val="none" w:sz="0" w:space="0" w:color="auto"/>
            <w:left w:val="none" w:sz="0" w:space="0" w:color="auto"/>
            <w:bottom w:val="none" w:sz="0" w:space="0" w:color="auto"/>
            <w:right w:val="none" w:sz="0" w:space="0" w:color="auto"/>
          </w:divBdr>
        </w:div>
        <w:div w:id="167576210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Dimnik</dc:creator>
  <cp:keywords/>
  <dc:description/>
  <cp:lastModifiedBy>Mateja Dimnik</cp:lastModifiedBy>
  <cp:revision>2</cp:revision>
  <dcterms:created xsi:type="dcterms:W3CDTF">2023-05-08T16:27:00Z</dcterms:created>
  <dcterms:modified xsi:type="dcterms:W3CDTF">2023-05-08T16:27:00Z</dcterms:modified>
</cp:coreProperties>
</file>