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AEF" w14:textId="67C6631D" w:rsidR="005F064F" w:rsidRDefault="005F064F" w:rsidP="003E6AAA">
      <w:pPr>
        <w:pStyle w:val="Naslov2"/>
        <w:shd w:val="clear" w:color="auto" w:fill="FFFFFF"/>
        <w:spacing w:before="0" w:beforeAutospacing="0"/>
        <w:jc w:val="both"/>
        <w:rPr>
          <w:rFonts w:asciiTheme="minorHAnsi" w:hAnsiTheme="minorHAnsi" w:cstheme="minorHAnsi"/>
          <w:i/>
          <w:iCs/>
          <w:color w:val="000000"/>
          <w:sz w:val="28"/>
          <w:szCs w:val="28"/>
        </w:rPr>
      </w:pPr>
      <w:r w:rsidRPr="005F064F">
        <w:rPr>
          <w:rFonts w:asciiTheme="minorHAnsi" w:hAnsiTheme="minorHAnsi" w:cstheme="minorHAnsi"/>
          <w:color w:val="000000"/>
          <w:sz w:val="28"/>
          <w:szCs w:val="28"/>
        </w:rPr>
        <w:t xml:space="preserve">FINALISTI KREATIVNEGA KULINARIČNEGA NATEČAJA ZA MLADE </w:t>
      </w:r>
      <w:r w:rsidRPr="005F064F">
        <w:rPr>
          <w:rFonts w:asciiTheme="minorHAnsi" w:hAnsiTheme="minorHAnsi" w:cstheme="minorHAnsi"/>
          <w:i/>
          <w:iCs/>
          <w:color w:val="000000"/>
          <w:sz w:val="28"/>
          <w:szCs w:val="28"/>
        </w:rPr>
        <w:t>OKUSI S PLEČNIKOVEGA VRTA</w:t>
      </w:r>
    </w:p>
    <w:p w14:paraId="5975C1FC" w14:textId="0A2C6D38" w:rsidR="005F064F" w:rsidRPr="005F064F" w:rsidRDefault="005F064F" w:rsidP="003E6AAA">
      <w:pPr>
        <w:pStyle w:val="Naslov2"/>
        <w:shd w:val="clear" w:color="auto" w:fill="FFFFFF"/>
        <w:spacing w:before="0" w:beforeAutospacing="0"/>
        <w:jc w:val="both"/>
        <w:rPr>
          <w:rFonts w:asciiTheme="minorHAnsi" w:hAnsiTheme="minorHAnsi" w:cstheme="minorHAnsi"/>
          <w:i/>
          <w:iCs/>
          <w:color w:val="000000"/>
          <w:sz w:val="28"/>
          <w:szCs w:val="28"/>
        </w:rPr>
      </w:pPr>
    </w:p>
    <w:p w14:paraId="1062F647" w14:textId="6566B6C6" w:rsidR="003E6AAA" w:rsidRPr="000A40D9" w:rsidRDefault="005F064F" w:rsidP="003E6AAA">
      <w:pPr>
        <w:pStyle w:val="Naslov2"/>
        <w:shd w:val="clear" w:color="auto" w:fill="FFFFFF"/>
        <w:spacing w:before="0" w:beforeAutospacing="0"/>
        <w:jc w:val="both"/>
        <w:rPr>
          <w:rFonts w:asciiTheme="minorHAnsi" w:hAnsiTheme="minorHAnsi" w:cstheme="minorHAnsi"/>
          <w:color w:val="000000"/>
          <w:sz w:val="24"/>
          <w:szCs w:val="24"/>
        </w:rPr>
      </w:pPr>
      <w:r w:rsidRPr="000A40D9">
        <w:rPr>
          <w:rFonts w:asciiTheme="minorHAnsi" w:hAnsiTheme="minorHAnsi" w:cstheme="minorHAnsi"/>
          <w:noProof/>
          <w:color w:val="000000"/>
          <w:sz w:val="24"/>
          <w:szCs w:val="24"/>
        </w:rPr>
        <w:drawing>
          <wp:anchor distT="0" distB="0" distL="114300" distR="114300" simplePos="0" relativeHeight="251658240" behindDoc="0" locked="0" layoutInCell="1" allowOverlap="1" wp14:anchorId="4CCB02C4" wp14:editId="669A37E2">
            <wp:simplePos x="0" y="0"/>
            <wp:positionH relativeFrom="margin">
              <wp:align>left</wp:align>
            </wp:positionH>
            <wp:positionV relativeFrom="margin">
              <wp:posOffset>1013460</wp:posOffset>
            </wp:positionV>
            <wp:extent cx="3183890" cy="2118360"/>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389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AAA" w:rsidRPr="000A40D9">
        <w:rPr>
          <w:rFonts w:asciiTheme="minorHAnsi" w:hAnsiTheme="minorHAnsi" w:cstheme="minorHAnsi"/>
          <w:color w:val="000000"/>
          <w:sz w:val="24"/>
          <w:szCs w:val="24"/>
        </w:rPr>
        <w:t xml:space="preserve">Aljaž </w:t>
      </w:r>
      <w:proofErr w:type="spellStart"/>
      <w:r w:rsidR="003E6AAA" w:rsidRPr="000A40D9">
        <w:rPr>
          <w:rFonts w:asciiTheme="minorHAnsi" w:hAnsiTheme="minorHAnsi" w:cstheme="minorHAnsi"/>
          <w:color w:val="000000"/>
          <w:sz w:val="24"/>
          <w:szCs w:val="24"/>
        </w:rPr>
        <w:t>Vute</w:t>
      </w:r>
      <w:proofErr w:type="spellEnd"/>
      <w:r w:rsidR="003E6AAA" w:rsidRPr="000A40D9">
        <w:rPr>
          <w:rFonts w:asciiTheme="minorHAnsi" w:hAnsiTheme="minorHAnsi" w:cstheme="minorHAnsi"/>
          <w:color w:val="000000"/>
          <w:sz w:val="24"/>
          <w:szCs w:val="24"/>
        </w:rPr>
        <w:t>: Jabolčna strnjenka</w:t>
      </w:r>
    </w:p>
    <w:p w14:paraId="62007BE6" w14:textId="159DD731" w:rsid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color w:val="000000"/>
          <w:sz w:val="22"/>
          <w:szCs w:val="22"/>
        </w:rPr>
        <w:t>"Umetnost ni namenjena sebi. Ustvarjena je, da razveseli, umiri, potolaži, lahko pa tudi s svojimi sladko-slanimi in podobnimi prelivanji okusov razvaja naše brbončice. A zraven zmeraj okuša tudi oko. Plečnikova kulinarična arhitektura predstavlja pravo doživetje prelivanja okusov in oblik. Valjasta jabolčna strnjenka s sredico iz graha  se bohoti na okrogli podlagi metinega biskvita, ki nas ponese na Levstikov trg med zelenkaste okrogle javorje  in okrogle konfine. Na vrhu strnjenke  se razkazuje čokoladna skodelica, ki v sebi skriva kroglice češnjevega kaviarja. Čokoladna skodelica ni le majhna posoda, ampak je pravi Škorjančev kelih, ki nas s svojo skrivnostno vsebino ne pusti ravnodušnega. Vsak  poznavalec Plečnikove arhitekture se bo ob pogledu na to strnjenko  spomnil na spomenik v Trnovem, na kroglo na kvadru in valjastem podstavku."</w:t>
      </w:r>
    </w:p>
    <w:p w14:paraId="5B45AA9A" w14:textId="635526E0" w:rsidR="000A40D9" w:rsidRPr="003E6AAA" w:rsidRDefault="005F064F"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0A40D9">
        <w:rPr>
          <w:rFonts w:asciiTheme="minorHAnsi" w:hAnsiTheme="minorHAnsi" w:cstheme="minorHAnsi"/>
          <w:b/>
          <w:bCs/>
          <w:noProof/>
          <w:color w:val="000000"/>
        </w:rPr>
        <w:drawing>
          <wp:anchor distT="0" distB="0" distL="114300" distR="114300" simplePos="0" relativeHeight="251659264" behindDoc="0" locked="0" layoutInCell="1" allowOverlap="1" wp14:anchorId="683B18D9" wp14:editId="1AC07EC3">
            <wp:simplePos x="0" y="0"/>
            <wp:positionH relativeFrom="margin">
              <wp:posOffset>-144780</wp:posOffset>
            </wp:positionH>
            <wp:positionV relativeFrom="margin">
              <wp:posOffset>4659630</wp:posOffset>
            </wp:positionV>
            <wp:extent cx="3238500" cy="2301875"/>
            <wp:effectExtent l="0" t="0" r="0" b="317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30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933A6" w14:textId="50A367A4" w:rsidR="003E6AAA" w:rsidRDefault="003E6AAA" w:rsidP="003E6AAA">
      <w:pPr>
        <w:shd w:val="clear" w:color="auto" w:fill="FFFFFF"/>
        <w:jc w:val="both"/>
        <w:rPr>
          <w:rFonts w:asciiTheme="minorHAnsi" w:hAnsiTheme="minorHAnsi" w:cstheme="minorHAnsi"/>
          <w:b/>
          <w:bCs/>
          <w:color w:val="000000"/>
        </w:rPr>
      </w:pPr>
      <w:r w:rsidRPr="000A40D9">
        <w:rPr>
          <w:rFonts w:asciiTheme="minorHAnsi" w:hAnsiTheme="minorHAnsi" w:cstheme="minorHAnsi"/>
          <w:b/>
          <w:bCs/>
          <w:color w:val="000000"/>
        </w:rPr>
        <w:t>Daša Radin: Beli obok</w:t>
      </w:r>
    </w:p>
    <w:p w14:paraId="36246A18" w14:textId="77777777" w:rsidR="000A40D9" w:rsidRPr="000A40D9" w:rsidRDefault="000A40D9" w:rsidP="003E6AAA">
      <w:pPr>
        <w:shd w:val="clear" w:color="auto" w:fill="FFFFFF"/>
        <w:jc w:val="both"/>
        <w:rPr>
          <w:rFonts w:asciiTheme="minorHAnsi" w:hAnsiTheme="minorHAnsi" w:cstheme="minorHAnsi"/>
          <w:b/>
          <w:bCs/>
          <w:color w:val="000000"/>
        </w:rPr>
      </w:pPr>
    </w:p>
    <w:p w14:paraId="771F1382" w14:textId="63A08C0E" w:rsid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color w:val="000000"/>
          <w:sz w:val="22"/>
          <w:szCs w:val="22"/>
        </w:rPr>
        <w:t>"Plečnikova arhitektura se na prvi pogled zdi klasična, morda celo nekoliko zastarela. Večina Plečnikovih sodobnikov je bila prav tega mnenja, zato velike slave v svojem življenju ni bil deležen. Kmalu po smrti velikega arhitekta pa spoznamo, da je za sabo pustil veličastno zapuščino. S preprostimi oblikami je Plečnik ustvaril kompleksne umetnine, ki nikakor niso </w:t>
      </w:r>
      <w:proofErr w:type="spellStart"/>
      <w:r w:rsidRPr="003E6AAA">
        <w:rPr>
          <w:rStyle w:val="Poudarek"/>
          <w:rFonts w:asciiTheme="minorHAnsi" w:hAnsiTheme="minorHAnsi" w:cstheme="minorHAnsi"/>
          <w:color w:val="000000"/>
          <w:sz w:val="22"/>
          <w:szCs w:val="22"/>
        </w:rPr>
        <w:t>démodé</w:t>
      </w:r>
      <w:proofErr w:type="spellEnd"/>
      <w:r w:rsidRPr="003E6AAA">
        <w:rPr>
          <w:rFonts w:asciiTheme="minorHAnsi" w:hAnsiTheme="minorHAnsi" w:cstheme="minorHAnsi"/>
          <w:color w:val="000000"/>
          <w:sz w:val="22"/>
          <w:szCs w:val="22"/>
        </w:rPr>
        <w:t>. Tako kot Plečnikova dela tudi Beli obok s preprosto obliko navzven</w:t>
      </w:r>
      <w:r w:rsidR="000A40D9">
        <w:rPr>
          <w:rFonts w:asciiTheme="minorHAnsi" w:hAnsiTheme="minorHAnsi" w:cstheme="minorHAnsi"/>
          <w:color w:val="000000"/>
          <w:sz w:val="22"/>
          <w:szCs w:val="22"/>
        </w:rPr>
        <w:t>,</w:t>
      </w:r>
      <w:r w:rsidRPr="003E6AAA">
        <w:rPr>
          <w:rFonts w:asciiTheme="minorHAnsi" w:hAnsiTheme="minorHAnsi" w:cstheme="minorHAnsi"/>
          <w:color w:val="000000"/>
          <w:sz w:val="22"/>
          <w:szCs w:val="22"/>
        </w:rPr>
        <w:t xml:space="preserve"> in mnogimi komponentami v notranjosti</w:t>
      </w:r>
      <w:r w:rsidR="000A40D9">
        <w:rPr>
          <w:rFonts w:asciiTheme="minorHAnsi" w:hAnsiTheme="minorHAnsi" w:cstheme="minorHAnsi"/>
          <w:color w:val="000000"/>
          <w:sz w:val="22"/>
          <w:szCs w:val="22"/>
        </w:rPr>
        <w:t>,</w:t>
      </w:r>
      <w:r w:rsidRPr="003E6AAA">
        <w:rPr>
          <w:rFonts w:asciiTheme="minorHAnsi" w:hAnsiTheme="minorHAnsi" w:cstheme="minorHAnsi"/>
          <w:color w:val="000000"/>
          <w:sz w:val="22"/>
          <w:szCs w:val="22"/>
        </w:rPr>
        <w:t xml:space="preserve"> osvaja posameznikov okus.</w:t>
      </w:r>
      <w:r w:rsidR="000A40D9">
        <w:rPr>
          <w:rFonts w:asciiTheme="minorHAnsi" w:hAnsiTheme="minorHAnsi" w:cstheme="minorHAnsi"/>
          <w:color w:val="000000"/>
          <w:sz w:val="22"/>
          <w:szCs w:val="22"/>
        </w:rPr>
        <w:t xml:space="preserve"> </w:t>
      </w:r>
      <w:r w:rsidRPr="003E6AAA">
        <w:rPr>
          <w:rFonts w:asciiTheme="minorHAnsi" w:hAnsiTheme="minorHAnsi" w:cstheme="minorHAnsi"/>
          <w:color w:val="000000"/>
          <w:sz w:val="22"/>
          <w:szCs w:val="22"/>
        </w:rPr>
        <w:t xml:space="preserve">Bela kot kamen Plečnikovih mojstrovin sladica z vsakim elementom in vsakim grižljajem še dodatno prevzame preizkuševalca. </w:t>
      </w:r>
      <w:r w:rsidRPr="003E6AAA">
        <w:rPr>
          <w:rFonts w:asciiTheme="minorHAnsi" w:hAnsiTheme="minorHAnsi" w:cstheme="minorHAnsi"/>
          <w:color w:val="000000"/>
          <w:sz w:val="22"/>
          <w:szCs w:val="22"/>
        </w:rPr>
        <w:lastRenderedPageBreak/>
        <w:t xml:space="preserve">Obokana oblika, ki spominja na mnoge Plečnikove oboke, tudi tiste na Tromostovju, pod katerimi tako kot </w:t>
      </w:r>
      <w:proofErr w:type="spellStart"/>
      <w:r w:rsidRPr="005F064F">
        <w:rPr>
          <w:rFonts w:asciiTheme="minorHAnsi" w:hAnsiTheme="minorHAnsi" w:cstheme="minorHAnsi"/>
          <w:i/>
          <w:iCs/>
          <w:color w:val="000000"/>
          <w:sz w:val="22"/>
          <w:szCs w:val="22"/>
        </w:rPr>
        <w:t>Sabayon</w:t>
      </w:r>
      <w:proofErr w:type="spellEnd"/>
      <w:r w:rsidRPr="003E6AAA">
        <w:rPr>
          <w:rFonts w:asciiTheme="minorHAnsi" w:hAnsiTheme="minorHAnsi" w:cstheme="minorHAnsi"/>
          <w:color w:val="000000"/>
          <w:sz w:val="22"/>
          <w:szCs w:val="22"/>
        </w:rPr>
        <w:t xml:space="preserve"> omaka teče Ljubljanica. Sledijo robovi testa, ki spominjajo na slavne stebre, ključne pri prav vsakem delu, in končno sveža jagoda, preprosta, a vendar ključna, kakor je ključen stožec Plečnikove katedrale Svobode. In to je razkošje preprostosti."</w:t>
      </w:r>
    </w:p>
    <w:p w14:paraId="42FDD268" w14:textId="792A650C" w:rsidR="000A40D9" w:rsidRDefault="005F064F" w:rsidP="000A40D9">
      <w:pPr>
        <w:pStyle w:val="Navadensplet"/>
        <w:shd w:val="clear" w:color="auto" w:fill="FFFFFF"/>
        <w:spacing w:before="0" w:beforeAutospacing="0" w:after="450" w:afterAutospacing="0"/>
        <w:jc w:val="both"/>
        <w:rPr>
          <w:rFonts w:asciiTheme="minorHAnsi" w:hAnsiTheme="minorHAnsi" w:cstheme="minorHAnsi"/>
          <w:b/>
          <w:bCs/>
          <w:color w:val="000000"/>
        </w:rPr>
      </w:pPr>
      <w:r w:rsidRPr="003E6AAA">
        <w:rPr>
          <w:rFonts w:asciiTheme="minorHAnsi" w:hAnsiTheme="minorHAnsi" w:cstheme="minorHAnsi"/>
          <w:noProof/>
          <w:color w:val="000000"/>
          <w:sz w:val="22"/>
          <w:szCs w:val="22"/>
        </w:rPr>
        <w:drawing>
          <wp:anchor distT="0" distB="0" distL="114300" distR="114300" simplePos="0" relativeHeight="251660288" behindDoc="0" locked="0" layoutInCell="1" allowOverlap="1" wp14:anchorId="1696ABF1" wp14:editId="5F75BF26">
            <wp:simplePos x="0" y="0"/>
            <wp:positionH relativeFrom="margin">
              <wp:posOffset>-198120</wp:posOffset>
            </wp:positionH>
            <wp:positionV relativeFrom="margin">
              <wp:posOffset>1399540</wp:posOffset>
            </wp:positionV>
            <wp:extent cx="3223260" cy="2144395"/>
            <wp:effectExtent l="0" t="0" r="0" b="825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3260"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75306" w14:textId="37B01535" w:rsidR="003E6AAA" w:rsidRDefault="003E6AAA" w:rsidP="000A40D9">
      <w:pPr>
        <w:pStyle w:val="Navadensplet"/>
        <w:shd w:val="clear" w:color="auto" w:fill="FFFFFF"/>
        <w:spacing w:before="0" w:beforeAutospacing="0" w:after="450" w:afterAutospacing="0"/>
        <w:jc w:val="both"/>
        <w:rPr>
          <w:rFonts w:asciiTheme="minorHAnsi" w:hAnsiTheme="minorHAnsi" w:cstheme="minorHAnsi"/>
          <w:b/>
          <w:bCs/>
          <w:color w:val="000000"/>
        </w:rPr>
      </w:pPr>
      <w:r w:rsidRPr="000A40D9">
        <w:rPr>
          <w:rFonts w:asciiTheme="minorHAnsi" w:hAnsiTheme="minorHAnsi" w:cstheme="minorHAnsi"/>
          <w:b/>
          <w:bCs/>
          <w:color w:val="000000"/>
        </w:rPr>
        <w:t xml:space="preserve">Lan </w:t>
      </w:r>
      <w:proofErr w:type="spellStart"/>
      <w:r w:rsidRPr="000A40D9">
        <w:rPr>
          <w:rFonts w:asciiTheme="minorHAnsi" w:hAnsiTheme="minorHAnsi" w:cstheme="minorHAnsi"/>
          <w:b/>
          <w:bCs/>
          <w:color w:val="000000"/>
        </w:rPr>
        <w:t>Verko</w:t>
      </w:r>
      <w:proofErr w:type="spellEnd"/>
      <w:r w:rsidRPr="000A40D9">
        <w:rPr>
          <w:rFonts w:asciiTheme="minorHAnsi" w:hAnsiTheme="minorHAnsi" w:cstheme="minorHAnsi"/>
          <w:b/>
          <w:bCs/>
          <w:color w:val="000000"/>
        </w:rPr>
        <w:t>: Krožnik Plečnikovih arhitekturnih okusov</w:t>
      </w:r>
    </w:p>
    <w:p w14:paraId="7B98E032" w14:textId="2657AB87" w:rsid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color w:val="000000"/>
          <w:sz w:val="22"/>
          <w:szCs w:val="22"/>
        </w:rPr>
        <w:t>"Plečnik je v svoje ustvarjanje vpletal različne oblike, s katerimi je svojo arhitekturo oplemenitil in jo naredil še privlačnejšo. Že okrogel krožnik pred nami nas lahko spominja na eno izmed Plečnikovih oblik, vsebina in oblike na krožniku pa samo dopolnjujeta Plečnikovo edinstvenost. Prstan, ki se veličastno dviga iz metinega </w:t>
      </w:r>
      <w:proofErr w:type="spellStart"/>
      <w:r w:rsidRPr="003E6AAA">
        <w:rPr>
          <w:rStyle w:val="Poudarek"/>
          <w:rFonts w:asciiTheme="minorHAnsi" w:hAnsiTheme="minorHAnsi" w:cstheme="minorHAnsi"/>
          <w:color w:val="000000"/>
          <w:sz w:val="22"/>
          <w:szCs w:val="22"/>
        </w:rPr>
        <w:t>crumbla</w:t>
      </w:r>
      <w:proofErr w:type="spellEnd"/>
      <w:r w:rsidRPr="003E6AAA">
        <w:rPr>
          <w:rFonts w:asciiTheme="minorHAnsi" w:hAnsiTheme="minorHAnsi" w:cstheme="minorHAnsi"/>
          <w:color w:val="000000"/>
          <w:sz w:val="22"/>
          <w:szCs w:val="22"/>
        </w:rPr>
        <w:t>, prvi hip deluje rahlo nestabilno, a ga vseeno stabilizira jagodni sorbet, ki je umeščen na spodnji del prstana. Morda bodo naše oči uzrle jagodo s Plečnikovega vrta, ki je zrastla v metini soseščini in se zdaj dopolnjujeta tudi pri okusih. Bela piramida nas spominja na Zoisovo piramido in na prehod v Rimskem zidu. Rožmarinova piramidna </w:t>
      </w:r>
      <w:proofErr w:type="spellStart"/>
      <w:r w:rsidRPr="003E6AAA">
        <w:rPr>
          <w:rStyle w:val="Poudarek"/>
          <w:rFonts w:asciiTheme="minorHAnsi" w:hAnsiTheme="minorHAnsi" w:cstheme="minorHAnsi"/>
          <w:color w:val="000000"/>
          <w:sz w:val="22"/>
          <w:szCs w:val="22"/>
        </w:rPr>
        <w:t>panna</w:t>
      </w:r>
      <w:proofErr w:type="spellEnd"/>
      <w:r w:rsidRPr="003E6AAA">
        <w:rPr>
          <w:rStyle w:val="Poudarek"/>
          <w:rFonts w:asciiTheme="minorHAnsi" w:hAnsiTheme="minorHAnsi" w:cstheme="minorHAnsi"/>
          <w:color w:val="000000"/>
          <w:sz w:val="22"/>
          <w:szCs w:val="22"/>
        </w:rPr>
        <w:t xml:space="preserve"> cota</w:t>
      </w:r>
      <w:r w:rsidRPr="003E6AAA">
        <w:rPr>
          <w:rFonts w:asciiTheme="minorHAnsi" w:hAnsiTheme="minorHAnsi" w:cstheme="minorHAnsi"/>
          <w:color w:val="000000"/>
          <w:sz w:val="22"/>
          <w:szCs w:val="22"/>
        </w:rPr>
        <w:t> zaradi svoje stabilnosti stoji na orehovi biskvitni podlagi. Mogočni oreh na Plečnikovem vrtu  je znova bogato obrodil in njegovi plodovi so še okusnejši. Ob pogledu nanj se nam je porodilo vprašanje, ali je okvir barvnega okna v sprejemnici narejen iz veje tega oreha."</w:t>
      </w:r>
    </w:p>
    <w:p w14:paraId="0C5C1829" w14:textId="0295D322" w:rsidR="000A40D9" w:rsidRPr="003E6AAA" w:rsidRDefault="000A40D9"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noProof/>
          <w:color w:val="000000"/>
          <w:sz w:val="22"/>
          <w:szCs w:val="22"/>
        </w:rPr>
        <w:drawing>
          <wp:anchor distT="0" distB="0" distL="114300" distR="114300" simplePos="0" relativeHeight="251661312" behindDoc="0" locked="0" layoutInCell="1" allowOverlap="1" wp14:anchorId="4B3DCCFA" wp14:editId="528E022F">
            <wp:simplePos x="0" y="0"/>
            <wp:positionH relativeFrom="margin">
              <wp:posOffset>-220980</wp:posOffset>
            </wp:positionH>
            <wp:positionV relativeFrom="margin">
              <wp:posOffset>5232400</wp:posOffset>
            </wp:positionV>
            <wp:extent cx="3360420" cy="2240280"/>
            <wp:effectExtent l="0" t="0" r="0" b="762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42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3FCD4" w14:textId="7E3667A5" w:rsidR="003E6AAA" w:rsidRDefault="003E6AAA" w:rsidP="003E6AAA">
      <w:pPr>
        <w:shd w:val="clear" w:color="auto" w:fill="FFFFFF"/>
        <w:jc w:val="both"/>
        <w:rPr>
          <w:rFonts w:asciiTheme="minorHAnsi" w:hAnsiTheme="minorHAnsi" w:cstheme="minorHAnsi"/>
          <w:b/>
          <w:bCs/>
          <w:color w:val="000000"/>
        </w:rPr>
      </w:pPr>
      <w:r w:rsidRPr="000A40D9">
        <w:rPr>
          <w:rFonts w:asciiTheme="minorHAnsi" w:hAnsiTheme="minorHAnsi" w:cstheme="minorHAnsi"/>
          <w:b/>
          <w:bCs/>
          <w:color w:val="000000"/>
        </w:rPr>
        <w:t>Manca Bogataj: Plečnikova piramida</w:t>
      </w:r>
    </w:p>
    <w:p w14:paraId="08331D5B" w14:textId="77777777" w:rsidR="000A40D9" w:rsidRPr="000A40D9" w:rsidRDefault="000A40D9" w:rsidP="003E6AAA">
      <w:pPr>
        <w:shd w:val="clear" w:color="auto" w:fill="FFFFFF"/>
        <w:jc w:val="both"/>
        <w:rPr>
          <w:rFonts w:asciiTheme="minorHAnsi" w:hAnsiTheme="minorHAnsi" w:cstheme="minorHAnsi"/>
          <w:color w:val="000000"/>
        </w:rPr>
      </w:pPr>
    </w:p>
    <w:p w14:paraId="2DA7041E" w14:textId="0C603567" w:rsidR="003E6AAA" w:rsidRP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color w:val="000000"/>
          <w:sz w:val="22"/>
          <w:szCs w:val="22"/>
        </w:rPr>
        <w:t>"Ob večernem sprehodu po Ljubljani</w:t>
      </w:r>
      <w:r w:rsidR="005F064F">
        <w:rPr>
          <w:rFonts w:asciiTheme="minorHAnsi" w:hAnsiTheme="minorHAnsi" w:cstheme="minorHAnsi"/>
          <w:color w:val="000000"/>
          <w:sz w:val="22"/>
          <w:szCs w:val="22"/>
        </w:rPr>
        <w:t>,</w:t>
      </w:r>
      <w:r w:rsidRPr="003E6AAA">
        <w:rPr>
          <w:rFonts w:asciiTheme="minorHAnsi" w:hAnsiTheme="minorHAnsi" w:cstheme="minorHAnsi"/>
          <w:color w:val="000000"/>
          <w:sz w:val="22"/>
          <w:szCs w:val="22"/>
        </w:rPr>
        <w:t xml:space="preserve"> med občudovanjem Plečnikovih del</w:t>
      </w:r>
      <w:r w:rsidR="005F064F">
        <w:rPr>
          <w:rFonts w:asciiTheme="minorHAnsi" w:hAnsiTheme="minorHAnsi" w:cstheme="minorHAnsi"/>
          <w:color w:val="000000"/>
          <w:sz w:val="22"/>
          <w:szCs w:val="22"/>
        </w:rPr>
        <w:t>,</w:t>
      </w:r>
      <w:r w:rsidRPr="003E6AAA">
        <w:rPr>
          <w:rFonts w:asciiTheme="minorHAnsi" w:hAnsiTheme="minorHAnsi" w:cstheme="minorHAnsi"/>
          <w:color w:val="000000"/>
          <w:sz w:val="22"/>
          <w:szCs w:val="22"/>
        </w:rPr>
        <w:t xml:space="preserve"> nas pot zanese na tržnico, kjer ob občudovanju svežih lokalnih sestavin v košarici pristanejo češnje, orehi, žajbelj ter limonska trava. Ob sprehajanju po tržnici srečamo še starega prijatelja s katerim se ustavimo na kozarčku gina. Ob pogovoru o preteklem dnevu pa nastane ideja za sladico po navdihu Plečnikovih del ter Ljubljane."</w:t>
      </w:r>
    </w:p>
    <w:p w14:paraId="161976B9" w14:textId="2CF69DA4" w:rsidR="003E6AAA" w:rsidRPr="000A40D9" w:rsidRDefault="000A40D9" w:rsidP="000A40D9">
      <w:pPr>
        <w:pStyle w:val="Navadensplet"/>
        <w:shd w:val="clear" w:color="auto" w:fill="FFFFFF"/>
        <w:spacing w:before="0" w:beforeAutospacing="0" w:after="450" w:afterAutospacing="0"/>
        <w:jc w:val="both"/>
        <w:rPr>
          <w:rFonts w:asciiTheme="minorHAnsi" w:hAnsiTheme="minorHAnsi" w:cstheme="minorHAnsi"/>
          <w:color w:val="000000"/>
        </w:rPr>
      </w:pPr>
      <w:r w:rsidRPr="003E6AAA">
        <w:rPr>
          <w:rFonts w:asciiTheme="minorHAnsi" w:hAnsiTheme="minorHAnsi" w:cstheme="minorHAnsi"/>
          <w:noProof/>
          <w:color w:val="000000"/>
          <w:sz w:val="22"/>
          <w:szCs w:val="22"/>
        </w:rPr>
        <w:lastRenderedPageBreak/>
        <w:drawing>
          <wp:anchor distT="0" distB="0" distL="114300" distR="114300" simplePos="0" relativeHeight="251662336" behindDoc="0" locked="0" layoutInCell="1" allowOverlap="1" wp14:anchorId="5D9EE7D9" wp14:editId="1C296FF9">
            <wp:simplePos x="0" y="0"/>
            <wp:positionH relativeFrom="margin">
              <wp:posOffset>-144780</wp:posOffset>
            </wp:positionH>
            <wp:positionV relativeFrom="margin">
              <wp:posOffset>43180</wp:posOffset>
            </wp:positionV>
            <wp:extent cx="2263140" cy="3016885"/>
            <wp:effectExtent l="0" t="0" r="381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301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AAA" w:rsidRPr="000A40D9">
        <w:rPr>
          <w:rFonts w:asciiTheme="minorHAnsi" w:hAnsiTheme="minorHAnsi" w:cstheme="minorHAnsi"/>
          <w:b/>
          <w:bCs/>
          <w:color w:val="000000"/>
        </w:rPr>
        <w:t>Maša Zorman: Poletje v NUK-u</w:t>
      </w:r>
    </w:p>
    <w:p w14:paraId="69EC571E" w14:textId="07C4139B" w:rsidR="003E6AAA" w:rsidRP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r w:rsidRPr="003E6AAA">
        <w:rPr>
          <w:rFonts w:asciiTheme="minorHAnsi" w:hAnsiTheme="minorHAnsi" w:cstheme="minorHAnsi"/>
          <w:color w:val="000000"/>
          <w:sz w:val="22"/>
          <w:szCs w:val="22"/>
        </w:rPr>
        <w:t xml:space="preserve">"Ni Plečnikove mojstrovine, ki bi za študente bila bolj vplivna kot NUK! Narodna univerzitetna knjižnica je zagotovo ena izmed njegovih najbolj poznanih del. Simbolizira znanje in mladost ter definira celotno študijsko obdobje številnih mladih. Vsakič, ko se sprehodim mimo NUK-a in zagledam njegovo </w:t>
      </w:r>
      <w:r w:rsidR="005F064F" w:rsidRPr="003E6AAA">
        <w:rPr>
          <w:rFonts w:asciiTheme="minorHAnsi" w:hAnsiTheme="minorHAnsi" w:cstheme="minorHAnsi"/>
          <w:color w:val="000000"/>
          <w:sz w:val="22"/>
          <w:szCs w:val="22"/>
        </w:rPr>
        <w:t>oranžasto</w:t>
      </w:r>
      <w:r w:rsidRPr="003E6AAA">
        <w:rPr>
          <w:rFonts w:asciiTheme="minorHAnsi" w:hAnsiTheme="minorHAnsi" w:cstheme="minorHAnsi"/>
          <w:color w:val="000000"/>
          <w:sz w:val="22"/>
          <w:szCs w:val="22"/>
        </w:rPr>
        <w:t xml:space="preserve"> fasado, me ta spomni na eno izmed lepših in zanimivejših obdobji mojega življenja. Ni lepšega časa za obisk NUK-a kot poleti. Poleti študijske muke, stres izpitnih obdobji in trdo učenje v veliki čitalnici izginejo. Nadomesti jih brezskrbno poletje in obiskovanje poletnega festivala v kavarni NUK. S tortico Poletje v NUK-u sem želela posnemati zunanjo podobo knjižnice – v poletnem času, ko prevlada lepša plat študentskega življenja. Korenčkov biskvit ponazarja </w:t>
      </w:r>
      <w:r w:rsidR="005F064F" w:rsidRPr="003E6AAA">
        <w:rPr>
          <w:rFonts w:asciiTheme="minorHAnsi" w:hAnsiTheme="minorHAnsi" w:cstheme="minorHAnsi"/>
          <w:color w:val="000000"/>
          <w:sz w:val="22"/>
          <w:szCs w:val="22"/>
        </w:rPr>
        <w:t>oranžaste</w:t>
      </w:r>
      <w:r w:rsidRPr="003E6AAA">
        <w:rPr>
          <w:rFonts w:asciiTheme="minorHAnsi" w:hAnsiTheme="minorHAnsi" w:cstheme="minorHAnsi"/>
          <w:color w:val="000000"/>
          <w:sz w:val="22"/>
          <w:szCs w:val="22"/>
        </w:rPr>
        <w:t xml:space="preserve"> opeke, ki oblikujejo NUK-</w:t>
      </w:r>
      <w:proofErr w:type="spellStart"/>
      <w:r w:rsidRPr="003E6AAA">
        <w:rPr>
          <w:rFonts w:asciiTheme="minorHAnsi" w:hAnsiTheme="minorHAnsi" w:cstheme="minorHAnsi"/>
          <w:color w:val="000000"/>
          <w:sz w:val="22"/>
          <w:szCs w:val="22"/>
        </w:rPr>
        <w:t>ovo</w:t>
      </w:r>
      <w:proofErr w:type="spellEnd"/>
      <w:r w:rsidRPr="003E6AAA">
        <w:rPr>
          <w:rFonts w:asciiTheme="minorHAnsi" w:hAnsiTheme="minorHAnsi" w:cstheme="minorHAnsi"/>
          <w:color w:val="000000"/>
          <w:sz w:val="22"/>
          <w:szCs w:val="22"/>
        </w:rPr>
        <w:t xml:space="preserve"> kultno fasado, maslena krema pa posnema bele kamnite klade, ki se pletejo med opekami. Tortica je preproste kockaste oblike in karseda posnema samo obliko knjižnice. Vključitev zelišč (rožmarin, sivka) in svežih cvetlic simbolizira študentsko brezskrbnost, limonina krema in sveže jabolko pa predstavljata poletno lahkotnost."</w:t>
      </w:r>
    </w:p>
    <w:p w14:paraId="10F41CFA" w14:textId="7331D8F4" w:rsidR="003E6AAA" w:rsidRPr="003E6AAA" w:rsidRDefault="003E6AAA" w:rsidP="003E6AAA">
      <w:pPr>
        <w:pStyle w:val="Navadensplet"/>
        <w:shd w:val="clear" w:color="auto" w:fill="FFFFFF"/>
        <w:spacing w:before="0" w:beforeAutospacing="0" w:after="450" w:afterAutospacing="0"/>
        <w:jc w:val="both"/>
        <w:rPr>
          <w:rFonts w:asciiTheme="minorHAnsi" w:hAnsiTheme="minorHAnsi" w:cstheme="minorHAnsi"/>
          <w:color w:val="000000"/>
          <w:sz w:val="22"/>
          <w:szCs w:val="22"/>
        </w:rPr>
      </w:pPr>
    </w:p>
    <w:sectPr w:rsidR="003E6AAA" w:rsidRPr="003E6AAA" w:rsidSect="00E23CC0">
      <w:headerReference w:type="default" r:id="rId12"/>
      <w:footerReference w:type="default" r:id="rId13"/>
      <w:pgSz w:w="12240" w:h="15840"/>
      <w:pgMar w:top="1846" w:right="1440" w:bottom="91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72BD" w14:textId="77777777" w:rsidR="00C7013D" w:rsidRDefault="00C7013D" w:rsidP="00FE76F0">
      <w:r>
        <w:separator/>
      </w:r>
    </w:p>
  </w:endnote>
  <w:endnote w:type="continuationSeparator" w:id="0">
    <w:p w14:paraId="33661FCC" w14:textId="77777777" w:rsidR="00C7013D" w:rsidRDefault="00C7013D" w:rsidP="00FE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77565"/>
      <w:docPartObj>
        <w:docPartGallery w:val="Page Numbers (Bottom of Page)"/>
        <w:docPartUnique/>
      </w:docPartObj>
    </w:sdtPr>
    <w:sdtEndPr/>
    <w:sdtContent>
      <w:p w14:paraId="07B75237" w14:textId="6957A163" w:rsidR="005349E1" w:rsidRDefault="005349E1">
        <w:pPr>
          <w:pStyle w:val="Noga"/>
          <w:jc w:val="right"/>
        </w:pPr>
        <w:r>
          <w:fldChar w:fldCharType="begin"/>
        </w:r>
        <w:r>
          <w:instrText>PAGE   \* MERGEFORMAT</w:instrText>
        </w:r>
        <w:r>
          <w:fldChar w:fldCharType="separate"/>
        </w:r>
        <w:r w:rsidR="00892E6A">
          <w:rPr>
            <w:noProof/>
          </w:rPr>
          <w:t>6</w:t>
        </w:r>
        <w:r>
          <w:fldChar w:fldCharType="end"/>
        </w:r>
      </w:p>
    </w:sdtContent>
  </w:sdt>
  <w:p w14:paraId="12DD8AEA" w14:textId="76119B9F" w:rsidR="005349E1" w:rsidRDefault="00024371">
    <w:pPr>
      <w:pStyle w:val="Noga"/>
    </w:pPr>
    <w:r w:rsidRPr="00436AD3">
      <w:rPr>
        <w:noProof/>
        <w:lang w:eastAsia="sl-SI"/>
      </w:rPr>
      <w:drawing>
        <wp:anchor distT="0" distB="0" distL="114300" distR="114300" simplePos="0" relativeHeight="251660288" behindDoc="0" locked="0" layoutInCell="1" allowOverlap="1" wp14:anchorId="66E4DBB7" wp14:editId="22FCEE1E">
          <wp:simplePos x="0" y="0"/>
          <wp:positionH relativeFrom="column">
            <wp:posOffset>0</wp:posOffset>
          </wp:positionH>
          <wp:positionV relativeFrom="paragraph">
            <wp:posOffset>43180</wp:posOffset>
          </wp:positionV>
          <wp:extent cx="1912620" cy="552450"/>
          <wp:effectExtent l="0" t="0" r="0" b="0"/>
          <wp:wrapTight wrapText="bothSides">
            <wp:wrapPolygon edited="0">
              <wp:start x="0" y="497"/>
              <wp:lineTo x="0" y="16883"/>
              <wp:lineTo x="1004" y="17379"/>
              <wp:lineTo x="14199" y="17379"/>
              <wp:lineTo x="14486" y="19366"/>
              <wp:lineTo x="15490" y="19366"/>
              <wp:lineTo x="15777" y="17379"/>
              <wp:lineTo x="16781" y="17379"/>
              <wp:lineTo x="17211" y="14400"/>
              <wp:lineTo x="17068" y="497"/>
              <wp:lineTo x="0" y="497"/>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552450"/>
                  </a:xfrm>
                  <a:prstGeom prst="rect">
                    <a:avLst/>
                  </a:prstGeom>
                </pic:spPr>
              </pic:pic>
            </a:graphicData>
          </a:graphic>
          <wp14:sizeRelH relativeFrom="margin">
            <wp14:pctWidth>0</wp14:pctWidth>
          </wp14:sizeRelH>
          <wp14:sizeRelV relativeFrom="margin">
            <wp14:pctHeight>0</wp14:pctHeight>
          </wp14:sizeRelV>
        </wp:anchor>
      </w:drawing>
    </w:r>
    <w:r w:rsidRPr="00436AD3">
      <w:rPr>
        <w:noProof/>
        <w:lang w:eastAsia="sl-SI"/>
      </w:rPr>
      <w:drawing>
        <wp:anchor distT="0" distB="0" distL="114300" distR="114300" simplePos="0" relativeHeight="251659264" behindDoc="0" locked="0" layoutInCell="1" allowOverlap="1" wp14:anchorId="64382F24" wp14:editId="6BB53D48">
          <wp:simplePos x="0" y="0"/>
          <wp:positionH relativeFrom="column">
            <wp:posOffset>3185795</wp:posOffset>
          </wp:positionH>
          <wp:positionV relativeFrom="paragraph">
            <wp:posOffset>9525</wp:posOffset>
          </wp:positionV>
          <wp:extent cx="2672715" cy="585470"/>
          <wp:effectExtent l="0" t="0" r="0" b="0"/>
          <wp:wrapTight wrapText="bothSides">
            <wp:wrapPolygon edited="0">
              <wp:start x="14472" y="0"/>
              <wp:lineTo x="5029" y="469"/>
              <wp:lineTo x="5029" y="6091"/>
              <wp:lineTo x="0" y="7497"/>
              <wp:lineTo x="0" y="12182"/>
              <wp:lineTo x="718" y="14993"/>
              <wp:lineTo x="0" y="15931"/>
              <wp:lineTo x="0" y="21085"/>
              <wp:lineTo x="14472" y="21085"/>
              <wp:lineTo x="21451" y="21085"/>
              <wp:lineTo x="21451" y="0"/>
              <wp:lineTo x="14472" y="0"/>
            </wp:wrapPolygon>
          </wp:wrapTight>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2715" cy="585470"/>
                  </a:xfrm>
                  <a:prstGeom prst="rect">
                    <a:avLst/>
                  </a:prstGeom>
                </pic:spPr>
              </pic:pic>
            </a:graphicData>
          </a:graphic>
          <wp14:sizeRelH relativeFrom="margin">
            <wp14:pctWidth>0</wp14:pctWidth>
          </wp14:sizeRelH>
          <wp14:sizeRelV relativeFrom="margin">
            <wp14:pctHeight>0</wp14:pctHeight>
          </wp14:sizeRelV>
        </wp:anchor>
      </w:drawing>
    </w:r>
  </w:p>
  <w:p w14:paraId="21E0F48C" w14:textId="77777777" w:rsidR="00024371" w:rsidRDefault="000243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0BC9" w14:textId="77777777" w:rsidR="00C7013D" w:rsidRDefault="00C7013D" w:rsidP="00FE76F0">
      <w:r>
        <w:separator/>
      </w:r>
    </w:p>
  </w:footnote>
  <w:footnote w:type="continuationSeparator" w:id="0">
    <w:p w14:paraId="6010637E" w14:textId="77777777" w:rsidR="00C7013D" w:rsidRDefault="00C7013D" w:rsidP="00FE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4BAA" w14:textId="3FF5BD83" w:rsidR="002B567D" w:rsidRDefault="00436AD3" w:rsidP="002B567D">
    <w:pPr>
      <w:tabs>
        <w:tab w:val="center" w:pos="4680"/>
        <w:tab w:val="left" w:pos="7532"/>
      </w:tabs>
      <w:rPr>
        <w:b/>
        <w:bCs/>
        <w:color w:val="000000" w:themeColor="text1"/>
        <w:sz w:val="28"/>
        <w:szCs w:val="28"/>
        <w:lang w:val="en-US"/>
      </w:rPr>
    </w:pPr>
    <w:r>
      <w:rPr>
        <w:noProof/>
        <w:lang w:eastAsia="sl-SI"/>
      </w:rPr>
      <w:drawing>
        <wp:inline distT="0" distB="0" distL="0" distR="0" wp14:anchorId="0250082A" wp14:editId="10664F1D">
          <wp:extent cx="5753100" cy="1009650"/>
          <wp:effectExtent l="0" t="0" r="0" b="0"/>
          <wp:docPr id="2" name="Slika 2" descr="PRESS template_Word_Maja_150 L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_Maja_150 LET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r w:rsidR="002B567D">
      <w:rPr>
        <w:b/>
        <w:bCs/>
        <w:color w:val="000000" w:themeColor="text1"/>
        <w:sz w:val="28"/>
        <w:szCs w:val="28"/>
        <w:lang w:val="en-US"/>
      </w:rPr>
      <w:tab/>
    </w:r>
  </w:p>
  <w:p w14:paraId="12AC771A" w14:textId="77777777" w:rsidR="002B567D" w:rsidRDefault="002B567D" w:rsidP="002B567D">
    <w:pPr>
      <w:tabs>
        <w:tab w:val="center" w:pos="4680"/>
        <w:tab w:val="left" w:pos="7532"/>
      </w:tabs>
      <w:rPr>
        <w:b/>
        <w:bCs/>
        <w:color w:val="000000" w:themeColor="text1"/>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AE"/>
    <w:multiLevelType w:val="hybridMultilevel"/>
    <w:tmpl w:val="FC70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604CB"/>
    <w:multiLevelType w:val="hybridMultilevel"/>
    <w:tmpl w:val="28627B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53FD4"/>
    <w:multiLevelType w:val="hybridMultilevel"/>
    <w:tmpl w:val="E53484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AA5F0D"/>
    <w:multiLevelType w:val="hybridMultilevel"/>
    <w:tmpl w:val="7084E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1B29"/>
    <w:multiLevelType w:val="hybridMultilevel"/>
    <w:tmpl w:val="D980B632"/>
    <w:lvl w:ilvl="0" w:tplc="73FC15B4">
      <w:start w:val="5"/>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1D5545"/>
    <w:multiLevelType w:val="hybridMultilevel"/>
    <w:tmpl w:val="FBD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D3308"/>
    <w:multiLevelType w:val="hybridMultilevel"/>
    <w:tmpl w:val="9DC8A5EA"/>
    <w:lvl w:ilvl="0" w:tplc="673252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8E0947"/>
    <w:multiLevelType w:val="hybridMultilevel"/>
    <w:tmpl w:val="E91EB34A"/>
    <w:lvl w:ilvl="0" w:tplc="9098A1A4">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FB5D30"/>
    <w:multiLevelType w:val="hybridMultilevel"/>
    <w:tmpl w:val="633A37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473C03"/>
    <w:multiLevelType w:val="multilevel"/>
    <w:tmpl w:val="FEF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F389F"/>
    <w:multiLevelType w:val="hybridMultilevel"/>
    <w:tmpl w:val="E91EB34A"/>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721B34"/>
    <w:multiLevelType w:val="hybridMultilevel"/>
    <w:tmpl w:val="D1E02C5E"/>
    <w:lvl w:ilvl="0" w:tplc="7A56CA3C">
      <w:start w:val="1"/>
      <w:numFmt w:val="decimal"/>
      <w:lvlText w:val="%1."/>
      <w:lvlJc w:val="left"/>
      <w:pPr>
        <w:ind w:left="643"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E95849"/>
    <w:multiLevelType w:val="hybridMultilevel"/>
    <w:tmpl w:val="705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A1F3C"/>
    <w:multiLevelType w:val="hybridMultilevel"/>
    <w:tmpl w:val="FD4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27B64"/>
    <w:multiLevelType w:val="hybridMultilevel"/>
    <w:tmpl w:val="0EC84B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C34554"/>
    <w:multiLevelType w:val="hybridMultilevel"/>
    <w:tmpl w:val="3344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A05BE"/>
    <w:multiLevelType w:val="multilevel"/>
    <w:tmpl w:val="E69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2708F"/>
    <w:multiLevelType w:val="hybridMultilevel"/>
    <w:tmpl w:val="C3BA3B5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194508"/>
    <w:multiLevelType w:val="hybridMultilevel"/>
    <w:tmpl w:val="162CF5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5F552E"/>
    <w:multiLevelType w:val="hybridMultilevel"/>
    <w:tmpl w:val="3A2400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792D77"/>
    <w:multiLevelType w:val="hybridMultilevel"/>
    <w:tmpl w:val="B89CB9D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6A212D"/>
    <w:multiLevelType w:val="hybridMultilevel"/>
    <w:tmpl w:val="E0B88F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12434A"/>
    <w:multiLevelType w:val="hybridMultilevel"/>
    <w:tmpl w:val="790AEF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445752"/>
    <w:multiLevelType w:val="hybridMultilevel"/>
    <w:tmpl w:val="5512F6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623027"/>
    <w:multiLevelType w:val="hybridMultilevel"/>
    <w:tmpl w:val="01C8D4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5200F0"/>
    <w:multiLevelType w:val="hybridMultilevel"/>
    <w:tmpl w:val="656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E096D"/>
    <w:multiLevelType w:val="hybridMultilevel"/>
    <w:tmpl w:val="85325A78"/>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16cid:durableId="928467571">
    <w:abstractNumId w:val="3"/>
  </w:num>
  <w:num w:numId="2" w16cid:durableId="1536044074">
    <w:abstractNumId w:val="15"/>
  </w:num>
  <w:num w:numId="3" w16cid:durableId="1848212030">
    <w:abstractNumId w:val="24"/>
  </w:num>
  <w:num w:numId="4" w16cid:durableId="1186014567">
    <w:abstractNumId w:val="12"/>
  </w:num>
  <w:num w:numId="5" w16cid:durableId="1055392068">
    <w:abstractNumId w:val="13"/>
  </w:num>
  <w:num w:numId="6" w16cid:durableId="930309535">
    <w:abstractNumId w:val="0"/>
  </w:num>
  <w:num w:numId="7" w16cid:durableId="97531636">
    <w:abstractNumId w:val="2"/>
  </w:num>
  <w:num w:numId="8" w16cid:durableId="1239249772">
    <w:abstractNumId w:val="5"/>
  </w:num>
  <w:num w:numId="9" w16cid:durableId="357975994">
    <w:abstractNumId w:val="25"/>
  </w:num>
  <w:num w:numId="10" w16cid:durableId="521165754">
    <w:abstractNumId w:val="21"/>
  </w:num>
  <w:num w:numId="11" w16cid:durableId="147937624">
    <w:abstractNumId w:val="9"/>
  </w:num>
  <w:num w:numId="12" w16cid:durableId="1715887899">
    <w:abstractNumId w:val="16"/>
  </w:num>
  <w:num w:numId="13" w16cid:durableId="2055348650">
    <w:abstractNumId w:val="6"/>
  </w:num>
  <w:num w:numId="14" w16cid:durableId="1973049221">
    <w:abstractNumId w:val="7"/>
  </w:num>
  <w:num w:numId="15" w16cid:durableId="1430857023">
    <w:abstractNumId w:val="19"/>
  </w:num>
  <w:num w:numId="16" w16cid:durableId="1983923208">
    <w:abstractNumId w:val="17"/>
  </w:num>
  <w:num w:numId="17" w16cid:durableId="948321703">
    <w:abstractNumId w:val="22"/>
  </w:num>
  <w:num w:numId="18" w16cid:durableId="92170467">
    <w:abstractNumId w:val="23"/>
  </w:num>
  <w:num w:numId="19" w16cid:durableId="276566485">
    <w:abstractNumId w:val="18"/>
  </w:num>
  <w:num w:numId="20" w16cid:durableId="456292406">
    <w:abstractNumId w:val="20"/>
  </w:num>
  <w:num w:numId="21" w16cid:durableId="1649282397">
    <w:abstractNumId w:val="10"/>
  </w:num>
  <w:num w:numId="22" w16cid:durableId="1938366074">
    <w:abstractNumId w:val="26"/>
  </w:num>
  <w:num w:numId="23" w16cid:durableId="1100486484">
    <w:abstractNumId w:val="14"/>
  </w:num>
  <w:num w:numId="24" w16cid:durableId="1526482004">
    <w:abstractNumId w:val="4"/>
  </w:num>
  <w:num w:numId="25" w16cid:durableId="1079714433">
    <w:abstractNumId w:val="8"/>
  </w:num>
  <w:num w:numId="26" w16cid:durableId="624501492">
    <w:abstractNumId w:val="11"/>
  </w:num>
  <w:num w:numId="27" w16cid:durableId="52652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74"/>
    <w:rsid w:val="00024371"/>
    <w:rsid w:val="00036F8D"/>
    <w:rsid w:val="00045604"/>
    <w:rsid w:val="00045F4B"/>
    <w:rsid w:val="00047D4A"/>
    <w:rsid w:val="00061E57"/>
    <w:rsid w:val="00067FB7"/>
    <w:rsid w:val="000A40D9"/>
    <w:rsid w:val="000A4CE7"/>
    <w:rsid w:val="000A6B67"/>
    <w:rsid w:val="000C2E7D"/>
    <w:rsid w:val="000C31FF"/>
    <w:rsid w:val="000E0B7D"/>
    <w:rsid w:val="000E7948"/>
    <w:rsid w:val="00132396"/>
    <w:rsid w:val="00154C53"/>
    <w:rsid w:val="00156C9B"/>
    <w:rsid w:val="001A4305"/>
    <w:rsid w:val="001C1CD7"/>
    <w:rsid w:val="001C4DA6"/>
    <w:rsid w:val="00232242"/>
    <w:rsid w:val="00236A4A"/>
    <w:rsid w:val="002B567D"/>
    <w:rsid w:val="002B7A99"/>
    <w:rsid w:val="002E580C"/>
    <w:rsid w:val="002E582E"/>
    <w:rsid w:val="003005B2"/>
    <w:rsid w:val="0030581A"/>
    <w:rsid w:val="00320DF9"/>
    <w:rsid w:val="00337EA4"/>
    <w:rsid w:val="0035152F"/>
    <w:rsid w:val="0039272C"/>
    <w:rsid w:val="003A166E"/>
    <w:rsid w:val="003E6AAA"/>
    <w:rsid w:val="003F4070"/>
    <w:rsid w:val="00433EE8"/>
    <w:rsid w:val="00436AD3"/>
    <w:rsid w:val="00441C73"/>
    <w:rsid w:val="00447834"/>
    <w:rsid w:val="00461C46"/>
    <w:rsid w:val="00467231"/>
    <w:rsid w:val="00475AA8"/>
    <w:rsid w:val="004777BC"/>
    <w:rsid w:val="004865AE"/>
    <w:rsid w:val="004A212C"/>
    <w:rsid w:val="004B6ADC"/>
    <w:rsid w:val="004C7663"/>
    <w:rsid w:val="004F6902"/>
    <w:rsid w:val="005349E1"/>
    <w:rsid w:val="00545B99"/>
    <w:rsid w:val="005C2A13"/>
    <w:rsid w:val="005D15D4"/>
    <w:rsid w:val="005E6158"/>
    <w:rsid w:val="005E75D1"/>
    <w:rsid w:val="005F064F"/>
    <w:rsid w:val="006C7876"/>
    <w:rsid w:val="006D23B8"/>
    <w:rsid w:val="006E298D"/>
    <w:rsid w:val="00701B58"/>
    <w:rsid w:val="007329F6"/>
    <w:rsid w:val="00733998"/>
    <w:rsid w:val="007413DA"/>
    <w:rsid w:val="00785470"/>
    <w:rsid w:val="00801B3F"/>
    <w:rsid w:val="00810E25"/>
    <w:rsid w:val="00823F16"/>
    <w:rsid w:val="00892E6A"/>
    <w:rsid w:val="008D5339"/>
    <w:rsid w:val="008E4CDB"/>
    <w:rsid w:val="00936816"/>
    <w:rsid w:val="00967C7B"/>
    <w:rsid w:val="009850C2"/>
    <w:rsid w:val="009A671B"/>
    <w:rsid w:val="009A70AC"/>
    <w:rsid w:val="009B18AA"/>
    <w:rsid w:val="009C1FDE"/>
    <w:rsid w:val="009D068C"/>
    <w:rsid w:val="00A312A6"/>
    <w:rsid w:val="00A3150D"/>
    <w:rsid w:val="00A60A77"/>
    <w:rsid w:val="00A9183A"/>
    <w:rsid w:val="00AC06B5"/>
    <w:rsid w:val="00AE68F5"/>
    <w:rsid w:val="00AE7F6D"/>
    <w:rsid w:val="00AF5306"/>
    <w:rsid w:val="00B101B7"/>
    <w:rsid w:val="00B56802"/>
    <w:rsid w:val="00B901F5"/>
    <w:rsid w:val="00B9022C"/>
    <w:rsid w:val="00BD5CFE"/>
    <w:rsid w:val="00BE1069"/>
    <w:rsid w:val="00C01DDE"/>
    <w:rsid w:val="00C20B55"/>
    <w:rsid w:val="00C3088D"/>
    <w:rsid w:val="00C61155"/>
    <w:rsid w:val="00C7013D"/>
    <w:rsid w:val="00C81755"/>
    <w:rsid w:val="00C836BB"/>
    <w:rsid w:val="00C870AE"/>
    <w:rsid w:val="00D0090B"/>
    <w:rsid w:val="00D333D1"/>
    <w:rsid w:val="00D4410C"/>
    <w:rsid w:val="00D94F55"/>
    <w:rsid w:val="00DB2CBA"/>
    <w:rsid w:val="00DC5F40"/>
    <w:rsid w:val="00DD7861"/>
    <w:rsid w:val="00DF0BAC"/>
    <w:rsid w:val="00E231C1"/>
    <w:rsid w:val="00E23CC0"/>
    <w:rsid w:val="00E458CA"/>
    <w:rsid w:val="00E71A1D"/>
    <w:rsid w:val="00E955DB"/>
    <w:rsid w:val="00EC0B95"/>
    <w:rsid w:val="00EC63F4"/>
    <w:rsid w:val="00F24655"/>
    <w:rsid w:val="00F554F0"/>
    <w:rsid w:val="00F73653"/>
    <w:rsid w:val="00FA5345"/>
    <w:rsid w:val="00FD2A74"/>
    <w:rsid w:val="00FD5248"/>
    <w:rsid w:val="00FE76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1F38"/>
  <w15:chartTrackingRefBased/>
  <w15:docId w15:val="{837D5973-AC5A-1F45-8983-EC06BC43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3998"/>
    <w:rPr>
      <w:rFonts w:ascii="Times New Roman" w:eastAsia="Times New Roman" w:hAnsi="Times New Roman" w:cs="Times New Roman"/>
    </w:rPr>
  </w:style>
  <w:style w:type="paragraph" w:styleId="Naslov2">
    <w:name w:val="heading 2"/>
    <w:basedOn w:val="Navaden"/>
    <w:link w:val="Naslov2Znak"/>
    <w:uiPriority w:val="9"/>
    <w:qFormat/>
    <w:rsid w:val="003E6AAA"/>
    <w:pPr>
      <w:spacing w:before="100" w:beforeAutospacing="1" w:after="100" w:afterAutospacing="1"/>
      <w:outlineLvl w:val="1"/>
    </w:pPr>
    <w:rPr>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7834"/>
    <w:pPr>
      <w:ind w:left="720"/>
      <w:contextualSpacing/>
    </w:pPr>
    <w:rPr>
      <w:rFonts w:asciiTheme="minorHAnsi" w:eastAsiaTheme="minorHAnsi" w:hAnsiTheme="minorHAnsi" w:cstheme="minorBidi"/>
    </w:rPr>
  </w:style>
  <w:style w:type="character" w:styleId="Hiperpovezava">
    <w:name w:val="Hyperlink"/>
    <w:basedOn w:val="Privzetapisavaodstavka"/>
    <w:uiPriority w:val="99"/>
    <w:unhideWhenUsed/>
    <w:rsid w:val="00A9183A"/>
    <w:rPr>
      <w:color w:val="0563C1" w:themeColor="hyperlink"/>
      <w:u w:val="single"/>
    </w:rPr>
  </w:style>
  <w:style w:type="character" w:customStyle="1" w:styleId="Nerazreenaomemba1">
    <w:name w:val="Nerazrešena omemba1"/>
    <w:basedOn w:val="Privzetapisavaodstavka"/>
    <w:uiPriority w:val="99"/>
    <w:semiHidden/>
    <w:unhideWhenUsed/>
    <w:rsid w:val="00A9183A"/>
    <w:rPr>
      <w:color w:val="605E5C"/>
      <w:shd w:val="clear" w:color="auto" w:fill="E1DFDD"/>
    </w:rPr>
  </w:style>
  <w:style w:type="paragraph" w:styleId="Glava">
    <w:name w:val="header"/>
    <w:basedOn w:val="Navaden"/>
    <w:link w:val="GlavaZnak"/>
    <w:uiPriority w:val="99"/>
    <w:unhideWhenUsed/>
    <w:rsid w:val="00FE76F0"/>
    <w:pPr>
      <w:tabs>
        <w:tab w:val="center" w:pos="4680"/>
        <w:tab w:val="right" w:pos="9360"/>
      </w:tabs>
    </w:pPr>
    <w:rPr>
      <w:rFonts w:asciiTheme="minorHAnsi" w:eastAsiaTheme="minorHAnsi" w:hAnsiTheme="minorHAnsi" w:cstheme="minorBidi"/>
    </w:rPr>
  </w:style>
  <w:style w:type="character" w:customStyle="1" w:styleId="GlavaZnak">
    <w:name w:val="Glava Znak"/>
    <w:basedOn w:val="Privzetapisavaodstavka"/>
    <w:link w:val="Glava"/>
    <w:uiPriority w:val="99"/>
    <w:rsid w:val="00FE76F0"/>
  </w:style>
  <w:style w:type="paragraph" w:styleId="Noga">
    <w:name w:val="footer"/>
    <w:basedOn w:val="Navaden"/>
    <w:link w:val="NogaZnak"/>
    <w:uiPriority w:val="99"/>
    <w:unhideWhenUsed/>
    <w:rsid w:val="00FE76F0"/>
    <w:pPr>
      <w:tabs>
        <w:tab w:val="center" w:pos="4680"/>
        <w:tab w:val="right" w:pos="9360"/>
      </w:tabs>
    </w:pPr>
    <w:rPr>
      <w:rFonts w:asciiTheme="minorHAnsi" w:eastAsiaTheme="minorHAnsi" w:hAnsiTheme="minorHAnsi" w:cstheme="minorBidi"/>
    </w:rPr>
  </w:style>
  <w:style w:type="character" w:customStyle="1" w:styleId="NogaZnak">
    <w:name w:val="Noga Znak"/>
    <w:basedOn w:val="Privzetapisavaodstavka"/>
    <w:link w:val="Noga"/>
    <w:uiPriority w:val="99"/>
    <w:rsid w:val="00FE76F0"/>
  </w:style>
  <w:style w:type="table" w:styleId="Tabelamrea">
    <w:name w:val="Table Grid"/>
    <w:basedOn w:val="Navadnatabela"/>
    <w:uiPriority w:val="39"/>
    <w:rsid w:val="0043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37EA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EA4"/>
    <w:rPr>
      <w:rFonts w:ascii="Segoe UI" w:eastAsia="Times New Roman" w:hAnsi="Segoe UI" w:cs="Segoe UI"/>
      <w:sz w:val="18"/>
      <w:szCs w:val="18"/>
    </w:rPr>
  </w:style>
  <w:style w:type="paragraph" w:styleId="Navadensplet">
    <w:name w:val="Normal (Web)"/>
    <w:basedOn w:val="Navaden"/>
    <w:uiPriority w:val="99"/>
    <w:unhideWhenUsed/>
    <w:rsid w:val="009A70AC"/>
    <w:pPr>
      <w:spacing w:before="100" w:beforeAutospacing="1" w:after="100" w:afterAutospacing="1"/>
    </w:pPr>
    <w:rPr>
      <w:lang w:eastAsia="sl-SI"/>
    </w:rPr>
  </w:style>
  <w:style w:type="character" w:styleId="Krepko">
    <w:name w:val="Strong"/>
    <w:basedOn w:val="Privzetapisavaodstavka"/>
    <w:uiPriority w:val="22"/>
    <w:qFormat/>
    <w:rsid w:val="005349E1"/>
    <w:rPr>
      <w:b/>
      <w:bCs/>
    </w:rPr>
  </w:style>
  <w:style w:type="character" w:customStyle="1" w:styleId="Nerazreenaomemba2">
    <w:name w:val="Nerazrešena omemba2"/>
    <w:basedOn w:val="Privzetapisavaodstavka"/>
    <w:uiPriority w:val="99"/>
    <w:semiHidden/>
    <w:unhideWhenUsed/>
    <w:rsid w:val="00320DF9"/>
    <w:rPr>
      <w:color w:val="605E5C"/>
      <w:shd w:val="clear" w:color="auto" w:fill="E1DFDD"/>
    </w:rPr>
  </w:style>
  <w:style w:type="character" w:styleId="Pripombasklic">
    <w:name w:val="annotation reference"/>
    <w:basedOn w:val="Privzetapisavaodstavka"/>
    <w:uiPriority w:val="99"/>
    <w:semiHidden/>
    <w:unhideWhenUsed/>
    <w:rsid w:val="00AC06B5"/>
    <w:rPr>
      <w:sz w:val="16"/>
      <w:szCs w:val="16"/>
    </w:rPr>
  </w:style>
  <w:style w:type="paragraph" w:styleId="Pripombabesedilo">
    <w:name w:val="annotation text"/>
    <w:basedOn w:val="Navaden"/>
    <w:link w:val="PripombabesediloZnak"/>
    <w:uiPriority w:val="99"/>
    <w:semiHidden/>
    <w:unhideWhenUsed/>
    <w:rsid w:val="00AC06B5"/>
    <w:rPr>
      <w:sz w:val="20"/>
      <w:szCs w:val="20"/>
    </w:rPr>
  </w:style>
  <w:style w:type="character" w:customStyle="1" w:styleId="PripombabesediloZnak">
    <w:name w:val="Pripomba – besedilo Znak"/>
    <w:basedOn w:val="Privzetapisavaodstavka"/>
    <w:link w:val="Pripombabesedilo"/>
    <w:uiPriority w:val="99"/>
    <w:semiHidden/>
    <w:rsid w:val="00AC06B5"/>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AC06B5"/>
    <w:rPr>
      <w:b/>
      <w:bCs/>
    </w:rPr>
  </w:style>
  <w:style w:type="character" w:customStyle="1" w:styleId="ZadevapripombeZnak">
    <w:name w:val="Zadeva pripombe Znak"/>
    <w:basedOn w:val="PripombabesediloZnak"/>
    <w:link w:val="Zadevapripombe"/>
    <w:uiPriority w:val="99"/>
    <w:semiHidden/>
    <w:rsid w:val="00AC06B5"/>
    <w:rPr>
      <w:rFonts w:ascii="Times New Roman" w:eastAsia="Times New Roman" w:hAnsi="Times New Roman" w:cs="Times New Roman"/>
      <w:b/>
      <w:bCs/>
      <w:sz w:val="20"/>
      <w:szCs w:val="20"/>
    </w:rPr>
  </w:style>
  <w:style w:type="paragraph" w:styleId="Revizija">
    <w:name w:val="Revision"/>
    <w:hidden/>
    <w:uiPriority w:val="99"/>
    <w:semiHidden/>
    <w:rsid w:val="000C2E7D"/>
    <w:rPr>
      <w:rFonts w:ascii="Times New Roman" w:eastAsia="Times New Roman" w:hAnsi="Times New Roman" w:cs="Times New Roman"/>
    </w:rPr>
  </w:style>
  <w:style w:type="character" w:styleId="Nerazreenaomemba">
    <w:name w:val="Unresolved Mention"/>
    <w:basedOn w:val="Privzetapisavaodstavka"/>
    <w:uiPriority w:val="99"/>
    <w:semiHidden/>
    <w:unhideWhenUsed/>
    <w:rsid w:val="00D333D1"/>
    <w:rPr>
      <w:color w:val="605E5C"/>
      <w:shd w:val="clear" w:color="auto" w:fill="E1DFDD"/>
    </w:rPr>
  </w:style>
  <w:style w:type="character" w:styleId="Poudarek">
    <w:name w:val="Emphasis"/>
    <w:uiPriority w:val="20"/>
    <w:qFormat/>
    <w:rsid w:val="00545B99"/>
    <w:rPr>
      <w:i/>
      <w:iCs/>
    </w:rPr>
  </w:style>
  <w:style w:type="character" w:styleId="SledenaHiperpovezava">
    <w:name w:val="FollowedHyperlink"/>
    <w:basedOn w:val="Privzetapisavaodstavka"/>
    <w:uiPriority w:val="99"/>
    <w:semiHidden/>
    <w:unhideWhenUsed/>
    <w:rsid w:val="00C836BB"/>
    <w:rPr>
      <w:color w:val="954F72" w:themeColor="followedHyperlink"/>
      <w:u w:val="single"/>
    </w:rPr>
  </w:style>
  <w:style w:type="character" w:customStyle="1" w:styleId="Naslov2Znak">
    <w:name w:val="Naslov 2 Znak"/>
    <w:basedOn w:val="Privzetapisavaodstavka"/>
    <w:link w:val="Naslov2"/>
    <w:uiPriority w:val="9"/>
    <w:rsid w:val="003E6AAA"/>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994">
      <w:bodyDiv w:val="1"/>
      <w:marLeft w:val="0"/>
      <w:marRight w:val="0"/>
      <w:marTop w:val="0"/>
      <w:marBottom w:val="0"/>
      <w:divBdr>
        <w:top w:val="none" w:sz="0" w:space="0" w:color="auto"/>
        <w:left w:val="none" w:sz="0" w:space="0" w:color="auto"/>
        <w:bottom w:val="none" w:sz="0" w:space="0" w:color="auto"/>
        <w:right w:val="none" w:sz="0" w:space="0" w:color="auto"/>
      </w:divBdr>
    </w:div>
    <w:div w:id="9797409">
      <w:bodyDiv w:val="1"/>
      <w:marLeft w:val="0"/>
      <w:marRight w:val="0"/>
      <w:marTop w:val="0"/>
      <w:marBottom w:val="0"/>
      <w:divBdr>
        <w:top w:val="none" w:sz="0" w:space="0" w:color="auto"/>
        <w:left w:val="none" w:sz="0" w:space="0" w:color="auto"/>
        <w:bottom w:val="none" w:sz="0" w:space="0" w:color="auto"/>
        <w:right w:val="none" w:sz="0" w:space="0" w:color="auto"/>
      </w:divBdr>
    </w:div>
    <w:div w:id="62487527">
      <w:bodyDiv w:val="1"/>
      <w:marLeft w:val="0"/>
      <w:marRight w:val="0"/>
      <w:marTop w:val="0"/>
      <w:marBottom w:val="0"/>
      <w:divBdr>
        <w:top w:val="none" w:sz="0" w:space="0" w:color="auto"/>
        <w:left w:val="none" w:sz="0" w:space="0" w:color="auto"/>
        <w:bottom w:val="none" w:sz="0" w:space="0" w:color="auto"/>
        <w:right w:val="none" w:sz="0" w:space="0" w:color="auto"/>
      </w:divBdr>
    </w:div>
    <w:div w:id="155150309">
      <w:bodyDiv w:val="1"/>
      <w:marLeft w:val="0"/>
      <w:marRight w:val="0"/>
      <w:marTop w:val="0"/>
      <w:marBottom w:val="0"/>
      <w:divBdr>
        <w:top w:val="none" w:sz="0" w:space="0" w:color="auto"/>
        <w:left w:val="none" w:sz="0" w:space="0" w:color="auto"/>
        <w:bottom w:val="none" w:sz="0" w:space="0" w:color="auto"/>
        <w:right w:val="none" w:sz="0" w:space="0" w:color="auto"/>
      </w:divBdr>
    </w:div>
    <w:div w:id="173080762">
      <w:bodyDiv w:val="1"/>
      <w:marLeft w:val="0"/>
      <w:marRight w:val="0"/>
      <w:marTop w:val="0"/>
      <w:marBottom w:val="0"/>
      <w:divBdr>
        <w:top w:val="none" w:sz="0" w:space="0" w:color="auto"/>
        <w:left w:val="none" w:sz="0" w:space="0" w:color="auto"/>
        <w:bottom w:val="none" w:sz="0" w:space="0" w:color="auto"/>
        <w:right w:val="none" w:sz="0" w:space="0" w:color="auto"/>
      </w:divBdr>
    </w:div>
    <w:div w:id="343018278">
      <w:bodyDiv w:val="1"/>
      <w:marLeft w:val="0"/>
      <w:marRight w:val="0"/>
      <w:marTop w:val="0"/>
      <w:marBottom w:val="0"/>
      <w:divBdr>
        <w:top w:val="none" w:sz="0" w:space="0" w:color="auto"/>
        <w:left w:val="none" w:sz="0" w:space="0" w:color="auto"/>
        <w:bottom w:val="none" w:sz="0" w:space="0" w:color="auto"/>
        <w:right w:val="none" w:sz="0" w:space="0" w:color="auto"/>
      </w:divBdr>
    </w:div>
    <w:div w:id="495607678">
      <w:bodyDiv w:val="1"/>
      <w:marLeft w:val="0"/>
      <w:marRight w:val="0"/>
      <w:marTop w:val="0"/>
      <w:marBottom w:val="0"/>
      <w:divBdr>
        <w:top w:val="none" w:sz="0" w:space="0" w:color="auto"/>
        <w:left w:val="none" w:sz="0" w:space="0" w:color="auto"/>
        <w:bottom w:val="none" w:sz="0" w:space="0" w:color="auto"/>
        <w:right w:val="none" w:sz="0" w:space="0" w:color="auto"/>
      </w:divBdr>
    </w:div>
    <w:div w:id="891380970">
      <w:bodyDiv w:val="1"/>
      <w:marLeft w:val="0"/>
      <w:marRight w:val="0"/>
      <w:marTop w:val="0"/>
      <w:marBottom w:val="0"/>
      <w:divBdr>
        <w:top w:val="none" w:sz="0" w:space="0" w:color="auto"/>
        <w:left w:val="none" w:sz="0" w:space="0" w:color="auto"/>
        <w:bottom w:val="none" w:sz="0" w:space="0" w:color="auto"/>
        <w:right w:val="none" w:sz="0" w:space="0" w:color="auto"/>
      </w:divBdr>
    </w:div>
    <w:div w:id="962035199">
      <w:bodyDiv w:val="1"/>
      <w:marLeft w:val="0"/>
      <w:marRight w:val="0"/>
      <w:marTop w:val="0"/>
      <w:marBottom w:val="0"/>
      <w:divBdr>
        <w:top w:val="none" w:sz="0" w:space="0" w:color="auto"/>
        <w:left w:val="none" w:sz="0" w:space="0" w:color="auto"/>
        <w:bottom w:val="none" w:sz="0" w:space="0" w:color="auto"/>
        <w:right w:val="none" w:sz="0" w:space="0" w:color="auto"/>
      </w:divBdr>
    </w:div>
    <w:div w:id="1101415523">
      <w:bodyDiv w:val="1"/>
      <w:marLeft w:val="0"/>
      <w:marRight w:val="0"/>
      <w:marTop w:val="0"/>
      <w:marBottom w:val="0"/>
      <w:divBdr>
        <w:top w:val="none" w:sz="0" w:space="0" w:color="auto"/>
        <w:left w:val="none" w:sz="0" w:space="0" w:color="auto"/>
        <w:bottom w:val="none" w:sz="0" w:space="0" w:color="auto"/>
        <w:right w:val="none" w:sz="0" w:space="0" w:color="auto"/>
      </w:divBdr>
    </w:div>
    <w:div w:id="1206874654">
      <w:bodyDiv w:val="1"/>
      <w:marLeft w:val="0"/>
      <w:marRight w:val="0"/>
      <w:marTop w:val="0"/>
      <w:marBottom w:val="0"/>
      <w:divBdr>
        <w:top w:val="none" w:sz="0" w:space="0" w:color="auto"/>
        <w:left w:val="none" w:sz="0" w:space="0" w:color="auto"/>
        <w:bottom w:val="none" w:sz="0" w:space="0" w:color="auto"/>
        <w:right w:val="none" w:sz="0" w:space="0" w:color="auto"/>
      </w:divBdr>
    </w:div>
    <w:div w:id="1383022800">
      <w:bodyDiv w:val="1"/>
      <w:marLeft w:val="0"/>
      <w:marRight w:val="0"/>
      <w:marTop w:val="0"/>
      <w:marBottom w:val="0"/>
      <w:divBdr>
        <w:top w:val="none" w:sz="0" w:space="0" w:color="auto"/>
        <w:left w:val="none" w:sz="0" w:space="0" w:color="auto"/>
        <w:bottom w:val="none" w:sz="0" w:space="0" w:color="auto"/>
        <w:right w:val="none" w:sz="0" w:space="0" w:color="auto"/>
      </w:divBdr>
    </w:div>
    <w:div w:id="1598437945">
      <w:bodyDiv w:val="1"/>
      <w:marLeft w:val="0"/>
      <w:marRight w:val="0"/>
      <w:marTop w:val="0"/>
      <w:marBottom w:val="0"/>
      <w:divBdr>
        <w:top w:val="none" w:sz="0" w:space="0" w:color="auto"/>
        <w:left w:val="none" w:sz="0" w:space="0" w:color="auto"/>
        <w:bottom w:val="none" w:sz="0" w:space="0" w:color="auto"/>
        <w:right w:val="none" w:sz="0" w:space="0" w:color="auto"/>
      </w:divBdr>
      <w:divsChild>
        <w:div w:id="1074015144">
          <w:marLeft w:val="-225"/>
          <w:marRight w:val="-225"/>
          <w:marTop w:val="0"/>
          <w:marBottom w:val="0"/>
          <w:divBdr>
            <w:top w:val="none" w:sz="0" w:space="0" w:color="auto"/>
            <w:left w:val="none" w:sz="0" w:space="0" w:color="auto"/>
            <w:bottom w:val="none" w:sz="0" w:space="0" w:color="auto"/>
            <w:right w:val="none" w:sz="0" w:space="0" w:color="auto"/>
          </w:divBdr>
          <w:divsChild>
            <w:div w:id="1890727358">
              <w:marLeft w:val="0"/>
              <w:marRight w:val="0"/>
              <w:marTop w:val="0"/>
              <w:marBottom w:val="0"/>
              <w:divBdr>
                <w:top w:val="none" w:sz="0" w:space="0" w:color="auto"/>
                <w:left w:val="none" w:sz="0" w:space="0" w:color="auto"/>
                <w:bottom w:val="none" w:sz="0" w:space="0" w:color="auto"/>
                <w:right w:val="none" w:sz="0" w:space="0" w:color="auto"/>
              </w:divBdr>
              <w:divsChild>
                <w:div w:id="1386374391">
                  <w:marLeft w:val="0"/>
                  <w:marRight w:val="0"/>
                  <w:marTop w:val="0"/>
                  <w:marBottom w:val="0"/>
                  <w:divBdr>
                    <w:top w:val="none" w:sz="0" w:space="0" w:color="auto"/>
                    <w:left w:val="none" w:sz="0" w:space="0" w:color="auto"/>
                    <w:bottom w:val="none" w:sz="0" w:space="0" w:color="auto"/>
                    <w:right w:val="none" w:sz="0" w:space="0" w:color="auto"/>
                  </w:divBdr>
                </w:div>
              </w:divsChild>
            </w:div>
            <w:div w:id="562914106">
              <w:marLeft w:val="0"/>
              <w:marRight w:val="0"/>
              <w:marTop w:val="0"/>
              <w:marBottom w:val="0"/>
              <w:divBdr>
                <w:top w:val="none" w:sz="0" w:space="0" w:color="auto"/>
                <w:left w:val="none" w:sz="0" w:space="0" w:color="auto"/>
                <w:bottom w:val="none" w:sz="0" w:space="0" w:color="auto"/>
                <w:right w:val="none" w:sz="0" w:space="0" w:color="auto"/>
              </w:divBdr>
              <w:divsChild>
                <w:div w:id="16709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1569">
          <w:marLeft w:val="-225"/>
          <w:marRight w:val="-225"/>
          <w:marTop w:val="0"/>
          <w:marBottom w:val="0"/>
          <w:divBdr>
            <w:top w:val="none" w:sz="0" w:space="0" w:color="auto"/>
            <w:left w:val="none" w:sz="0" w:space="0" w:color="auto"/>
            <w:bottom w:val="none" w:sz="0" w:space="0" w:color="auto"/>
            <w:right w:val="none" w:sz="0" w:space="0" w:color="auto"/>
          </w:divBdr>
          <w:divsChild>
            <w:div w:id="1921018140">
              <w:marLeft w:val="0"/>
              <w:marRight w:val="0"/>
              <w:marTop w:val="0"/>
              <w:marBottom w:val="0"/>
              <w:divBdr>
                <w:top w:val="none" w:sz="0" w:space="0" w:color="auto"/>
                <w:left w:val="none" w:sz="0" w:space="0" w:color="auto"/>
                <w:bottom w:val="none" w:sz="0" w:space="0" w:color="auto"/>
                <w:right w:val="none" w:sz="0" w:space="0" w:color="auto"/>
              </w:divBdr>
            </w:div>
          </w:divsChild>
        </w:div>
        <w:div w:id="1652323880">
          <w:marLeft w:val="-225"/>
          <w:marRight w:val="-225"/>
          <w:marTop w:val="0"/>
          <w:marBottom w:val="0"/>
          <w:divBdr>
            <w:top w:val="none" w:sz="0" w:space="0" w:color="auto"/>
            <w:left w:val="none" w:sz="0" w:space="0" w:color="auto"/>
            <w:bottom w:val="none" w:sz="0" w:space="0" w:color="auto"/>
            <w:right w:val="none" w:sz="0" w:space="0" w:color="auto"/>
          </w:divBdr>
          <w:divsChild>
            <w:div w:id="54554292">
              <w:marLeft w:val="0"/>
              <w:marRight w:val="0"/>
              <w:marTop w:val="0"/>
              <w:marBottom w:val="0"/>
              <w:divBdr>
                <w:top w:val="none" w:sz="0" w:space="0" w:color="auto"/>
                <w:left w:val="none" w:sz="0" w:space="0" w:color="auto"/>
                <w:bottom w:val="none" w:sz="0" w:space="0" w:color="auto"/>
                <w:right w:val="none" w:sz="0" w:space="0" w:color="auto"/>
              </w:divBdr>
              <w:divsChild>
                <w:div w:id="1409888266">
                  <w:marLeft w:val="0"/>
                  <w:marRight w:val="0"/>
                  <w:marTop w:val="0"/>
                  <w:marBottom w:val="0"/>
                  <w:divBdr>
                    <w:top w:val="none" w:sz="0" w:space="0" w:color="auto"/>
                    <w:left w:val="none" w:sz="0" w:space="0" w:color="auto"/>
                    <w:bottom w:val="none" w:sz="0" w:space="0" w:color="auto"/>
                    <w:right w:val="none" w:sz="0" w:space="0" w:color="auto"/>
                  </w:divBdr>
                </w:div>
              </w:divsChild>
            </w:div>
            <w:div w:id="1137070592">
              <w:marLeft w:val="0"/>
              <w:marRight w:val="0"/>
              <w:marTop w:val="0"/>
              <w:marBottom w:val="0"/>
              <w:divBdr>
                <w:top w:val="none" w:sz="0" w:space="0" w:color="auto"/>
                <w:left w:val="none" w:sz="0" w:space="0" w:color="auto"/>
                <w:bottom w:val="none" w:sz="0" w:space="0" w:color="auto"/>
                <w:right w:val="none" w:sz="0" w:space="0" w:color="auto"/>
              </w:divBdr>
              <w:divsChild>
                <w:div w:id="3355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121">
          <w:marLeft w:val="-225"/>
          <w:marRight w:val="-225"/>
          <w:marTop w:val="0"/>
          <w:marBottom w:val="0"/>
          <w:divBdr>
            <w:top w:val="none" w:sz="0" w:space="0" w:color="auto"/>
            <w:left w:val="none" w:sz="0" w:space="0" w:color="auto"/>
            <w:bottom w:val="none" w:sz="0" w:space="0" w:color="auto"/>
            <w:right w:val="none" w:sz="0" w:space="0" w:color="auto"/>
          </w:divBdr>
          <w:divsChild>
            <w:div w:id="331421731">
              <w:marLeft w:val="0"/>
              <w:marRight w:val="0"/>
              <w:marTop w:val="0"/>
              <w:marBottom w:val="0"/>
              <w:divBdr>
                <w:top w:val="none" w:sz="0" w:space="0" w:color="auto"/>
                <w:left w:val="none" w:sz="0" w:space="0" w:color="auto"/>
                <w:bottom w:val="none" w:sz="0" w:space="0" w:color="auto"/>
                <w:right w:val="none" w:sz="0" w:space="0" w:color="auto"/>
              </w:divBdr>
            </w:div>
          </w:divsChild>
        </w:div>
        <w:div w:id="251860853">
          <w:marLeft w:val="-225"/>
          <w:marRight w:val="-225"/>
          <w:marTop w:val="0"/>
          <w:marBottom w:val="0"/>
          <w:divBdr>
            <w:top w:val="none" w:sz="0" w:space="0" w:color="auto"/>
            <w:left w:val="none" w:sz="0" w:space="0" w:color="auto"/>
            <w:bottom w:val="none" w:sz="0" w:space="0" w:color="auto"/>
            <w:right w:val="none" w:sz="0" w:space="0" w:color="auto"/>
          </w:divBdr>
          <w:divsChild>
            <w:div w:id="1714380527">
              <w:marLeft w:val="0"/>
              <w:marRight w:val="0"/>
              <w:marTop w:val="0"/>
              <w:marBottom w:val="0"/>
              <w:divBdr>
                <w:top w:val="none" w:sz="0" w:space="0" w:color="auto"/>
                <w:left w:val="none" w:sz="0" w:space="0" w:color="auto"/>
                <w:bottom w:val="none" w:sz="0" w:space="0" w:color="auto"/>
                <w:right w:val="none" w:sz="0" w:space="0" w:color="auto"/>
              </w:divBdr>
              <w:divsChild>
                <w:div w:id="2061246859">
                  <w:marLeft w:val="0"/>
                  <w:marRight w:val="0"/>
                  <w:marTop w:val="0"/>
                  <w:marBottom w:val="0"/>
                  <w:divBdr>
                    <w:top w:val="none" w:sz="0" w:space="0" w:color="auto"/>
                    <w:left w:val="none" w:sz="0" w:space="0" w:color="auto"/>
                    <w:bottom w:val="none" w:sz="0" w:space="0" w:color="auto"/>
                    <w:right w:val="none" w:sz="0" w:space="0" w:color="auto"/>
                  </w:divBdr>
                </w:div>
              </w:divsChild>
            </w:div>
            <w:div w:id="210119139">
              <w:marLeft w:val="0"/>
              <w:marRight w:val="0"/>
              <w:marTop w:val="0"/>
              <w:marBottom w:val="0"/>
              <w:divBdr>
                <w:top w:val="none" w:sz="0" w:space="0" w:color="auto"/>
                <w:left w:val="none" w:sz="0" w:space="0" w:color="auto"/>
                <w:bottom w:val="none" w:sz="0" w:space="0" w:color="auto"/>
                <w:right w:val="none" w:sz="0" w:space="0" w:color="auto"/>
              </w:divBdr>
              <w:divsChild>
                <w:div w:id="5143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6731">
          <w:marLeft w:val="-225"/>
          <w:marRight w:val="-225"/>
          <w:marTop w:val="0"/>
          <w:marBottom w:val="0"/>
          <w:divBdr>
            <w:top w:val="none" w:sz="0" w:space="0" w:color="auto"/>
            <w:left w:val="none" w:sz="0" w:space="0" w:color="auto"/>
            <w:bottom w:val="none" w:sz="0" w:space="0" w:color="auto"/>
            <w:right w:val="none" w:sz="0" w:space="0" w:color="auto"/>
          </w:divBdr>
          <w:divsChild>
            <w:div w:id="46150960">
              <w:marLeft w:val="0"/>
              <w:marRight w:val="0"/>
              <w:marTop w:val="0"/>
              <w:marBottom w:val="0"/>
              <w:divBdr>
                <w:top w:val="none" w:sz="0" w:space="0" w:color="auto"/>
                <w:left w:val="none" w:sz="0" w:space="0" w:color="auto"/>
                <w:bottom w:val="none" w:sz="0" w:space="0" w:color="auto"/>
                <w:right w:val="none" w:sz="0" w:space="0" w:color="auto"/>
              </w:divBdr>
            </w:div>
          </w:divsChild>
        </w:div>
        <w:div w:id="1158960464">
          <w:marLeft w:val="-225"/>
          <w:marRight w:val="-225"/>
          <w:marTop w:val="0"/>
          <w:marBottom w:val="0"/>
          <w:divBdr>
            <w:top w:val="none" w:sz="0" w:space="0" w:color="auto"/>
            <w:left w:val="none" w:sz="0" w:space="0" w:color="auto"/>
            <w:bottom w:val="none" w:sz="0" w:space="0" w:color="auto"/>
            <w:right w:val="none" w:sz="0" w:space="0" w:color="auto"/>
          </w:divBdr>
          <w:divsChild>
            <w:div w:id="572853360">
              <w:marLeft w:val="0"/>
              <w:marRight w:val="0"/>
              <w:marTop w:val="0"/>
              <w:marBottom w:val="0"/>
              <w:divBdr>
                <w:top w:val="none" w:sz="0" w:space="0" w:color="auto"/>
                <w:left w:val="none" w:sz="0" w:space="0" w:color="auto"/>
                <w:bottom w:val="none" w:sz="0" w:space="0" w:color="auto"/>
                <w:right w:val="none" w:sz="0" w:space="0" w:color="auto"/>
              </w:divBdr>
              <w:divsChild>
                <w:div w:id="1186678416">
                  <w:marLeft w:val="0"/>
                  <w:marRight w:val="0"/>
                  <w:marTop w:val="0"/>
                  <w:marBottom w:val="0"/>
                  <w:divBdr>
                    <w:top w:val="none" w:sz="0" w:space="0" w:color="auto"/>
                    <w:left w:val="none" w:sz="0" w:space="0" w:color="auto"/>
                    <w:bottom w:val="none" w:sz="0" w:space="0" w:color="auto"/>
                    <w:right w:val="none" w:sz="0" w:space="0" w:color="auto"/>
                  </w:divBdr>
                </w:div>
              </w:divsChild>
            </w:div>
            <w:div w:id="700210815">
              <w:marLeft w:val="0"/>
              <w:marRight w:val="0"/>
              <w:marTop w:val="0"/>
              <w:marBottom w:val="0"/>
              <w:divBdr>
                <w:top w:val="none" w:sz="0" w:space="0" w:color="auto"/>
                <w:left w:val="none" w:sz="0" w:space="0" w:color="auto"/>
                <w:bottom w:val="none" w:sz="0" w:space="0" w:color="auto"/>
                <w:right w:val="none" w:sz="0" w:space="0" w:color="auto"/>
              </w:divBdr>
              <w:divsChild>
                <w:div w:id="1041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03">
          <w:marLeft w:val="-225"/>
          <w:marRight w:val="-225"/>
          <w:marTop w:val="0"/>
          <w:marBottom w:val="0"/>
          <w:divBdr>
            <w:top w:val="none" w:sz="0" w:space="0" w:color="auto"/>
            <w:left w:val="none" w:sz="0" w:space="0" w:color="auto"/>
            <w:bottom w:val="none" w:sz="0" w:space="0" w:color="auto"/>
            <w:right w:val="none" w:sz="0" w:space="0" w:color="auto"/>
          </w:divBdr>
          <w:divsChild>
            <w:div w:id="26372518">
              <w:marLeft w:val="0"/>
              <w:marRight w:val="0"/>
              <w:marTop w:val="0"/>
              <w:marBottom w:val="0"/>
              <w:divBdr>
                <w:top w:val="none" w:sz="0" w:space="0" w:color="auto"/>
                <w:left w:val="none" w:sz="0" w:space="0" w:color="auto"/>
                <w:bottom w:val="none" w:sz="0" w:space="0" w:color="auto"/>
                <w:right w:val="none" w:sz="0" w:space="0" w:color="auto"/>
              </w:divBdr>
            </w:div>
          </w:divsChild>
        </w:div>
        <w:div w:id="1681276491">
          <w:marLeft w:val="-225"/>
          <w:marRight w:val="-225"/>
          <w:marTop w:val="0"/>
          <w:marBottom w:val="0"/>
          <w:divBdr>
            <w:top w:val="none" w:sz="0" w:space="0" w:color="auto"/>
            <w:left w:val="none" w:sz="0" w:space="0" w:color="auto"/>
            <w:bottom w:val="none" w:sz="0" w:space="0" w:color="auto"/>
            <w:right w:val="none" w:sz="0" w:space="0" w:color="auto"/>
          </w:divBdr>
          <w:divsChild>
            <w:div w:id="1692025511">
              <w:marLeft w:val="0"/>
              <w:marRight w:val="0"/>
              <w:marTop w:val="0"/>
              <w:marBottom w:val="0"/>
              <w:divBdr>
                <w:top w:val="none" w:sz="0" w:space="0" w:color="auto"/>
                <w:left w:val="none" w:sz="0" w:space="0" w:color="auto"/>
                <w:bottom w:val="none" w:sz="0" w:space="0" w:color="auto"/>
                <w:right w:val="none" w:sz="0" w:space="0" w:color="auto"/>
              </w:divBdr>
              <w:divsChild>
                <w:div w:id="1996179120">
                  <w:marLeft w:val="0"/>
                  <w:marRight w:val="0"/>
                  <w:marTop w:val="0"/>
                  <w:marBottom w:val="0"/>
                  <w:divBdr>
                    <w:top w:val="none" w:sz="0" w:space="0" w:color="auto"/>
                    <w:left w:val="none" w:sz="0" w:space="0" w:color="auto"/>
                    <w:bottom w:val="none" w:sz="0" w:space="0" w:color="auto"/>
                    <w:right w:val="none" w:sz="0" w:space="0" w:color="auto"/>
                  </w:divBdr>
                </w:div>
              </w:divsChild>
            </w:div>
            <w:div w:id="1089883928">
              <w:marLeft w:val="0"/>
              <w:marRight w:val="0"/>
              <w:marTop w:val="0"/>
              <w:marBottom w:val="0"/>
              <w:divBdr>
                <w:top w:val="none" w:sz="0" w:space="0" w:color="auto"/>
                <w:left w:val="none" w:sz="0" w:space="0" w:color="auto"/>
                <w:bottom w:val="none" w:sz="0" w:space="0" w:color="auto"/>
                <w:right w:val="none" w:sz="0" w:space="0" w:color="auto"/>
              </w:divBdr>
              <w:divsChild>
                <w:div w:id="2231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8465">
          <w:marLeft w:val="-225"/>
          <w:marRight w:val="-225"/>
          <w:marTop w:val="0"/>
          <w:marBottom w:val="0"/>
          <w:divBdr>
            <w:top w:val="none" w:sz="0" w:space="0" w:color="auto"/>
            <w:left w:val="none" w:sz="0" w:space="0" w:color="auto"/>
            <w:bottom w:val="none" w:sz="0" w:space="0" w:color="auto"/>
            <w:right w:val="none" w:sz="0" w:space="0" w:color="auto"/>
          </w:divBdr>
          <w:divsChild>
            <w:div w:id="1509371310">
              <w:marLeft w:val="0"/>
              <w:marRight w:val="0"/>
              <w:marTop w:val="0"/>
              <w:marBottom w:val="0"/>
              <w:divBdr>
                <w:top w:val="none" w:sz="0" w:space="0" w:color="auto"/>
                <w:left w:val="none" w:sz="0" w:space="0" w:color="auto"/>
                <w:bottom w:val="none" w:sz="0" w:space="0" w:color="auto"/>
                <w:right w:val="none" w:sz="0" w:space="0" w:color="auto"/>
              </w:divBdr>
            </w:div>
          </w:divsChild>
        </w:div>
        <w:div w:id="849370034">
          <w:marLeft w:val="-225"/>
          <w:marRight w:val="-225"/>
          <w:marTop w:val="0"/>
          <w:marBottom w:val="0"/>
          <w:divBdr>
            <w:top w:val="none" w:sz="0" w:space="0" w:color="auto"/>
            <w:left w:val="none" w:sz="0" w:space="0" w:color="auto"/>
            <w:bottom w:val="none" w:sz="0" w:space="0" w:color="auto"/>
            <w:right w:val="none" w:sz="0" w:space="0" w:color="auto"/>
          </w:divBdr>
          <w:divsChild>
            <w:div w:id="138496032">
              <w:marLeft w:val="0"/>
              <w:marRight w:val="0"/>
              <w:marTop w:val="0"/>
              <w:marBottom w:val="0"/>
              <w:divBdr>
                <w:top w:val="none" w:sz="0" w:space="0" w:color="auto"/>
                <w:left w:val="none" w:sz="0" w:space="0" w:color="auto"/>
                <w:bottom w:val="none" w:sz="0" w:space="0" w:color="auto"/>
                <w:right w:val="none" w:sz="0" w:space="0" w:color="auto"/>
              </w:divBdr>
              <w:divsChild>
                <w:div w:id="271518748">
                  <w:marLeft w:val="0"/>
                  <w:marRight w:val="0"/>
                  <w:marTop w:val="0"/>
                  <w:marBottom w:val="0"/>
                  <w:divBdr>
                    <w:top w:val="none" w:sz="0" w:space="0" w:color="auto"/>
                    <w:left w:val="none" w:sz="0" w:space="0" w:color="auto"/>
                    <w:bottom w:val="none" w:sz="0" w:space="0" w:color="auto"/>
                    <w:right w:val="none" w:sz="0" w:space="0" w:color="auto"/>
                  </w:divBdr>
                </w:div>
              </w:divsChild>
            </w:div>
            <w:div w:id="1195536787">
              <w:marLeft w:val="0"/>
              <w:marRight w:val="0"/>
              <w:marTop w:val="0"/>
              <w:marBottom w:val="0"/>
              <w:divBdr>
                <w:top w:val="none" w:sz="0" w:space="0" w:color="auto"/>
                <w:left w:val="none" w:sz="0" w:space="0" w:color="auto"/>
                <w:bottom w:val="none" w:sz="0" w:space="0" w:color="auto"/>
                <w:right w:val="none" w:sz="0" w:space="0" w:color="auto"/>
              </w:divBdr>
              <w:divsChild>
                <w:div w:id="4409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6138">
          <w:marLeft w:val="-225"/>
          <w:marRight w:val="-225"/>
          <w:marTop w:val="0"/>
          <w:marBottom w:val="0"/>
          <w:divBdr>
            <w:top w:val="none" w:sz="0" w:space="0" w:color="auto"/>
            <w:left w:val="none" w:sz="0" w:space="0" w:color="auto"/>
            <w:bottom w:val="none" w:sz="0" w:space="0" w:color="auto"/>
            <w:right w:val="none" w:sz="0" w:space="0" w:color="auto"/>
          </w:divBdr>
          <w:divsChild>
            <w:div w:id="1903052613">
              <w:marLeft w:val="0"/>
              <w:marRight w:val="0"/>
              <w:marTop w:val="0"/>
              <w:marBottom w:val="0"/>
              <w:divBdr>
                <w:top w:val="none" w:sz="0" w:space="0" w:color="auto"/>
                <w:left w:val="none" w:sz="0" w:space="0" w:color="auto"/>
                <w:bottom w:val="none" w:sz="0" w:space="0" w:color="auto"/>
                <w:right w:val="none" w:sz="0" w:space="0" w:color="auto"/>
              </w:divBdr>
            </w:div>
          </w:divsChild>
        </w:div>
        <w:div w:id="2121223659">
          <w:marLeft w:val="-225"/>
          <w:marRight w:val="-225"/>
          <w:marTop w:val="0"/>
          <w:marBottom w:val="0"/>
          <w:divBdr>
            <w:top w:val="none" w:sz="0" w:space="0" w:color="auto"/>
            <w:left w:val="none" w:sz="0" w:space="0" w:color="auto"/>
            <w:bottom w:val="none" w:sz="0" w:space="0" w:color="auto"/>
            <w:right w:val="none" w:sz="0" w:space="0" w:color="auto"/>
          </w:divBdr>
          <w:divsChild>
            <w:div w:id="1245070829">
              <w:marLeft w:val="0"/>
              <w:marRight w:val="0"/>
              <w:marTop w:val="0"/>
              <w:marBottom w:val="0"/>
              <w:divBdr>
                <w:top w:val="none" w:sz="0" w:space="0" w:color="auto"/>
                <w:left w:val="none" w:sz="0" w:space="0" w:color="auto"/>
                <w:bottom w:val="none" w:sz="0" w:space="0" w:color="auto"/>
                <w:right w:val="none" w:sz="0" w:space="0" w:color="auto"/>
              </w:divBdr>
              <w:divsChild>
                <w:div w:id="187647446">
                  <w:marLeft w:val="0"/>
                  <w:marRight w:val="0"/>
                  <w:marTop w:val="0"/>
                  <w:marBottom w:val="0"/>
                  <w:divBdr>
                    <w:top w:val="none" w:sz="0" w:space="0" w:color="auto"/>
                    <w:left w:val="none" w:sz="0" w:space="0" w:color="auto"/>
                    <w:bottom w:val="none" w:sz="0" w:space="0" w:color="auto"/>
                    <w:right w:val="none" w:sz="0" w:space="0" w:color="auto"/>
                  </w:divBdr>
                </w:div>
              </w:divsChild>
            </w:div>
            <w:div w:id="1384258632">
              <w:marLeft w:val="0"/>
              <w:marRight w:val="0"/>
              <w:marTop w:val="0"/>
              <w:marBottom w:val="0"/>
              <w:divBdr>
                <w:top w:val="none" w:sz="0" w:space="0" w:color="auto"/>
                <w:left w:val="none" w:sz="0" w:space="0" w:color="auto"/>
                <w:bottom w:val="none" w:sz="0" w:space="0" w:color="auto"/>
                <w:right w:val="none" w:sz="0" w:space="0" w:color="auto"/>
              </w:divBdr>
              <w:divsChild>
                <w:div w:id="11122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7780">
      <w:bodyDiv w:val="1"/>
      <w:marLeft w:val="0"/>
      <w:marRight w:val="0"/>
      <w:marTop w:val="0"/>
      <w:marBottom w:val="0"/>
      <w:divBdr>
        <w:top w:val="none" w:sz="0" w:space="0" w:color="auto"/>
        <w:left w:val="none" w:sz="0" w:space="0" w:color="auto"/>
        <w:bottom w:val="none" w:sz="0" w:space="0" w:color="auto"/>
        <w:right w:val="none" w:sz="0" w:space="0" w:color="auto"/>
      </w:divBdr>
    </w:div>
    <w:div w:id="1939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3921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Solvik</dc:creator>
  <cp:keywords/>
  <dc:description/>
  <cp:lastModifiedBy>Alja Gogala</cp:lastModifiedBy>
  <cp:revision>3</cp:revision>
  <cp:lastPrinted>2022-02-22T10:03:00Z</cp:lastPrinted>
  <dcterms:created xsi:type="dcterms:W3CDTF">2022-05-17T21:22:00Z</dcterms:created>
  <dcterms:modified xsi:type="dcterms:W3CDTF">2022-05-17T21:34:00Z</dcterms:modified>
</cp:coreProperties>
</file>